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E9" w:rsidRDefault="002C4F1E" w:rsidP="002C4F1E">
      <w:pPr>
        <w:jc w:val="both"/>
        <w:rPr>
          <w:rFonts w:ascii="Times New Roman" w:hAnsi="Times New Roman" w:cs="Times New Roman"/>
          <w:sz w:val="28"/>
          <w:szCs w:val="28"/>
        </w:rPr>
      </w:pPr>
      <w:r w:rsidRPr="002C4F1E">
        <w:rPr>
          <w:rFonts w:ascii="Times New Roman" w:hAnsi="Times New Roman" w:cs="Times New Roman"/>
          <w:sz w:val="28"/>
          <w:szCs w:val="28"/>
        </w:rPr>
        <w:t>Задание.</w:t>
      </w:r>
      <w:r>
        <w:rPr>
          <w:rFonts w:ascii="Times New Roman" w:hAnsi="Times New Roman" w:cs="Times New Roman"/>
          <w:sz w:val="28"/>
          <w:szCs w:val="28"/>
        </w:rPr>
        <w:t xml:space="preserve"> Провести практическое занятие в домашних условиях. Полученные данные записать в тетрадь, отчет о проведенной работе прислать мне вацапом. В качестве образца дома взять три любых продукта из ассортимента: чай, кофе, кофейные напитки, соусы, специи – на ваш выбор, главное, чтобы было три продукта из разных групп и провести свой анализ органолептическим методом, методом визуальной оценки качества. Все необходимые показатели качества вы можете найти в своем учебнике и вспомнить как мы совершали подобные опыты на парах.</w:t>
      </w:r>
    </w:p>
    <w:p w:rsidR="00C22BF0" w:rsidRPr="002C4F1E" w:rsidRDefault="00C22BF0" w:rsidP="002C4F1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2BF0" w:rsidRPr="002C4F1E" w:rsidSect="00197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compat/>
  <w:rsids>
    <w:rsidRoot w:val="002C4F1E"/>
    <w:rsid w:val="00185046"/>
    <w:rsid w:val="001972CE"/>
    <w:rsid w:val="002C4F1E"/>
    <w:rsid w:val="00A82988"/>
    <w:rsid w:val="00C22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2020-03-22T05:18:00Z</dcterms:created>
  <dcterms:modified xsi:type="dcterms:W3CDTF">2020-03-22T05:22:00Z</dcterms:modified>
</cp:coreProperties>
</file>