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E8" w:rsidRPr="00AB4785" w:rsidRDefault="00113BE8">
      <w:pPr>
        <w:rPr>
          <w:rFonts w:ascii="Times New Roman" w:hAnsi="Times New Roman" w:cs="Times New Roman"/>
          <w:sz w:val="28"/>
          <w:szCs w:val="28"/>
        </w:rPr>
      </w:pPr>
      <w:r w:rsidRPr="00AB4785">
        <w:rPr>
          <w:rFonts w:ascii="Times New Roman" w:hAnsi="Times New Roman" w:cs="Times New Roman"/>
          <w:sz w:val="28"/>
          <w:szCs w:val="28"/>
        </w:rPr>
        <w:t xml:space="preserve">Тест №1. Правильные ответы отправить мне в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вацапом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2872"/>
        <w:gridCol w:w="318"/>
        <w:gridCol w:w="3191"/>
      </w:tblGrid>
      <w:tr w:rsidR="00113BE8" w:rsidRPr="00AB4785" w:rsidTr="00BA7E8F">
        <w:tc>
          <w:tcPr>
            <w:tcW w:w="9571" w:type="dxa"/>
            <w:gridSpan w:val="4"/>
          </w:tcPr>
          <w:p w:rsidR="00113BE8" w:rsidRPr="00AB4785" w:rsidRDefault="00C829B9" w:rsidP="00113B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Каким образом нужно оторвать ленту после ее установки и закрытия крышки?</w:t>
            </w:r>
          </w:p>
        </w:tc>
      </w:tr>
      <w:tr w:rsidR="00C829B9" w:rsidRPr="00AB4785" w:rsidTr="007678AC">
        <w:tc>
          <w:tcPr>
            <w:tcW w:w="3190" w:type="dxa"/>
            <w:vAlign w:val="center"/>
          </w:tcPr>
          <w:p w:rsidR="00C829B9" w:rsidRPr="00AB4785" w:rsidRDefault="00C829B9" w:rsidP="007678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резко потянуть на себя.</w:t>
            </w:r>
          </w:p>
        </w:tc>
        <w:tc>
          <w:tcPr>
            <w:tcW w:w="3190" w:type="dxa"/>
            <w:gridSpan w:val="2"/>
            <w:vAlign w:val="center"/>
          </w:tcPr>
          <w:p w:rsidR="00C829B9" w:rsidRPr="00AB4785" w:rsidRDefault="00C829B9" w:rsidP="007678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>резкими прерывистыми движениями</w:t>
            </w: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>дергать</w:t>
            </w: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ленту от себя наверх.</w:t>
            </w:r>
          </w:p>
        </w:tc>
        <w:tc>
          <w:tcPr>
            <w:tcW w:w="3191" w:type="dxa"/>
            <w:vAlign w:val="center"/>
          </w:tcPr>
          <w:p w:rsidR="00C829B9" w:rsidRPr="00AB4785" w:rsidRDefault="00C829B9" w:rsidP="007678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потянуть ленту на себя, начиная от одного края.</w:t>
            </w:r>
          </w:p>
        </w:tc>
      </w:tr>
      <w:tr w:rsidR="00C829B9" w:rsidRPr="00AB4785" w:rsidTr="002F096A">
        <w:tc>
          <w:tcPr>
            <w:tcW w:w="9571" w:type="dxa"/>
            <w:gridSpan w:val="4"/>
          </w:tcPr>
          <w:p w:rsidR="00C829B9" w:rsidRPr="00AB4785" w:rsidRDefault="007678AC" w:rsidP="00C82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Из-за ч</w:t>
            </w:r>
            <w:r w:rsidR="00C829B9" w:rsidRPr="00AB4785">
              <w:rPr>
                <w:rFonts w:ascii="Times New Roman" w:hAnsi="Times New Roman" w:cs="Times New Roman"/>
                <w:sz w:val="28"/>
                <w:szCs w:val="28"/>
              </w:rPr>
              <w:t>его может снизиться качество печати?</w:t>
            </w:r>
          </w:p>
        </w:tc>
      </w:tr>
      <w:tr w:rsidR="00113BE8" w:rsidRPr="00AB4785" w:rsidTr="00113BE8">
        <w:tc>
          <w:tcPr>
            <w:tcW w:w="3190" w:type="dxa"/>
          </w:tcPr>
          <w:p w:rsidR="00113BE8" w:rsidRPr="00AB4785" w:rsidRDefault="00C8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Из-за неправильного положения прижимных пружин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gridSpan w:val="2"/>
          </w:tcPr>
          <w:p w:rsidR="00113BE8" w:rsidRPr="00AB4785" w:rsidRDefault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Из-за с</w:t>
            </w:r>
            <w:r w:rsidR="00C829B9" w:rsidRPr="00AB4785">
              <w:rPr>
                <w:rFonts w:ascii="Times New Roman" w:hAnsi="Times New Roman" w:cs="Times New Roman"/>
                <w:sz w:val="28"/>
                <w:szCs w:val="28"/>
              </w:rPr>
              <w:t>ильного натяжения ленты.</w:t>
            </w:r>
          </w:p>
        </w:tc>
        <w:tc>
          <w:tcPr>
            <w:tcW w:w="3191" w:type="dxa"/>
          </w:tcPr>
          <w:p w:rsidR="00113BE8" w:rsidRPr="00AB4785" w:rsidRDefault="00C829B9" w:rsidP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Из-за</w:t>
            </w: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езкого отключения электричества.</w:t>
            </w:r>
          </w:p>
        </w:tc>
      </w:tr>
      <w:tr w:rsidR="007678AC" w:rsidRPr="00AB4785" w:rsidTr="00E935A8">
        <w:tc>
          <w:tcPr>
            <w:tcW w:w="9571" w:type="dxa"/>
            <w:gridSpan w:val="4"/>
          </w:tcPr>
          <w:p w:rsidR="007678AC" w:rsidRPr="00AB4785" w:rsidRDefault="007678AC" w:rsidP="007678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 какой момент возможно изменение даты и времени в ККМ?</w:t>
            </w:r>
          </w:p>
        </w:tc>
      </w:tr>
      <w:tr w:rsidR="007678AC" w:rsidRPr="00AB4785" w:rsidTr="00113BE8">
        <w:tc>
          <w:tcPr>
            <w:tcW w:w="3190" w:type="dxa"/>
          </w:tcPr>
          <w:p w:rsidR="007678AC" w:rsidRPr="00AB4785" w:rsidRDefault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до открытия смены.</w:t>
            </w:r>
          </w:p>
        </w:tc>
        <w:tc>
          <w:tcPr>
            <w:tcW w:w="3190" w:type="dxa"/>
            <w:gridSpan w:val="2"/>
          </w:tcPr>
          <w:p w:rsidR="007678AC" w:rsidRPr="00AB4785" w:rsidRDefault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после закрытия смены.</w:t>
            </w:r>
          </w:p>
        </w:tc>
        <w:tc>
          <w:tcPr>
            <w:tcW w:w="3191" w:type="dxa"/>
          </w:tcPr>
          <w:p w:rsidR="007678AC" w:rsidRPr="00AB4785" w:rsidRDefault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в любой момент, как только обнаружили расхождение.</w:t>
            </w:r>
          </w:p>
        </w:tc>
      </w:tr>
      <w:tr w:rsidR="00C829B9" w:rsidRPr="00AB4785" w:rsidTr="00B356D3">
        <w:tc>
          <w:tcPr>
            <w:tcW w:w="9571" w:type="dxa"/>
            <w:gridSpan w:val="4"/>
          </w:tcPr>
          <w:p w:rsidR="00C829B9" w:rsidRPr="00AB4785" w:rsidRDefault="00C829B9" w:rsidP="00F115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Куда нужно вставлять край </w:t>
            </w:r>
            <w:proofErr w:type="spell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термоленты</w:t>
            </w:r>
            <w:proofErr w:type="spell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, прежде чем вытащить его наружу?</w:t>
            </w:r>
          </w:p>
        </w:tc>
      </w:tr>
      <w:tr w:rsidR="00113BE8" w:rsidRPr="00AB4785" w:rsidTr="00113BE8">
        <w:tc>
          <w:tcPr>
            <w:tcW w:w="3190" w:type="dxa"/>
          </w:tcPr>
          <w:p w:rsidR="00113BE8" w:rsidRPr="00AB4785" w:rsidRDefault="00C8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под скобу.</w:t>
            </w:r>
          </w:p>
        </w:tc>
        <w:tc>
          <w:tcPr>
            <w:tcW w:w="3190" w:type="dxa"/>
            <w:gridSpan w:val="2"/>
          </w:tcPr>
          <w:p w:rsidR="00113BE8" w:rsidRPr="00AB4785" w:rsidRDefault="00C8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под резиновый валик.</w:t>
            </w:r>
          </w:p>
        </w:tc>
        <w:tc>
          <w:tcPr>
            <w:tcW w:w="3191" w:type="dxa"/>
          </w:tcPr>
          <w:p w:rsidR="00113BE8" w:rsidRPr="00AB4785" w:rsidRDefault="00C8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в отсек</w:t>
            </w:r>
          </w:p>
        </w:tc>
      </w:tr>
      <w:tr w:rsidR="007678AC" w:rsidRPr="00AB4785" w:rsidTr="00774EAD">
        <w:tc>
          <w:tcPr>
            <w:tcW w:w="9571" w:type="dxa"/>
            <w:gridSpan w:val="4"/>
          </w:tcPr>
          <w:p w:rsidR="007678AC" w:rsidRPr="00AB4785" w:rsidRDefault="007678AC" w:rsidP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5. Сколько нулей выходит на индикаторе ККМ при исходном состоянии?</w:t>
            </w:r>
          </w:p>
        </w:tc>
      </w:tr>
      <w:tr w:rsidR="007678AC" w:rsidRPr="00AB4785" w:rsidTr="00C57459">
        <w:tc>
          <w:tcPr>
            <w:tcW w:w="3190" w:type="dxa"/>
          </w:tcPr>
          <w:p w:rsidR="007678AC" w:rsidRPr="00AB4785" w:rsidRDefault="007678AC" w:rsidP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</w:tc>
        <w:tc>
          <w:tcPr>
            <w:tcW w:w="3190" w:type="dxa"/>
            <w:gridSpan w:val="2"/>
          </w:tcPr>
          <w:p w:rsidR="007678AC" w:rsidRPr="00AB4785" w:rsidRDefault="007678AC" w:rsidP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3</w:t>
            </w:r>
          </w:p>
        </w:tc>
        <w:tc>
          <w:tcPr>
            <w:tcW w:w="3191" w:type="dxa"/>
          </w:tcPr>
          <w:p w:rsidR="007678AC" w:rsidRPr="00AB4785" w:rsidRDefault="007678AC" w:rsidP="0076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</w:tr>
      <w:tr w:rsidR="00113BE8" w:rsidRPr="00AB4785" w:rsidTr="00DD6801">
        <w:tc>
          <w:tcPr>
            <w:tcW w:w="9571" w:type="dxa"/>
            <w:gridSpan w:val="4"/>
          </w:tcPr>
          <w:p w:rsidR="00113BE8" w:rsidRPr="00AB4785" w:rsidRDefault="0011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6.Всегда ли нужно устанавливать термоленту перед началом работы на ККМ?</w:t>
            </w:r>
          </w:p>
        </w:tc>
      </w:tr>
      <w:tr w:rsidR="00113BE8" w:rsidRPr="00AB4785" w:rsidTr="00113BE8">
        <w:tc>
          <w:tcPr>
            <w:tcW w:w="3190" w:type="dxa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А) обязательно, каждый день 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gridSpan w:val="2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Нет, если там уже есть.</w:t>
            </w:r>
          </w:p>
        </w:tc>
        <w:tc>
          <w:tcPr>
            <w:tcW w:w="3191" w:type="dxa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можно вообще начинать работать без ленты.</w:t>
            </w:r>
          </w:p>
        </w:tc>
      </w:tr>
      <w:tr w:rsidR="00C829B9" w:rsidRPr="00AB4785" w:rsidTr="00DE7895">
        <w:tc>
          <w:tcPr>
            <w:tcW w:w="9571" w:type="dxa"/>
            <w:gridSpan w:val="4"/>
            <w:vAlign w:val="center"/>
          </w:tcPr>
          <w:p w:rsidR="00C829B9" w:rsidRPr="00AB4785" w:rsidRDefault="00C829B9" w:rsidP="0076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678AC" w:rsidRPr="00AB4785">
              <w:rPr>
                <w:rFonts w:ascii="Times New Roman" w:hAnsi="Times New Roman" w:cs="Times New Roman"/>
                <w:sz w:val="28"/>
                <w:szCs w:val="28"/>
              </w:rPr>
              <w:t>Можно ли изменить дату на ККМ в меньшую сторону относительно даты последней закрытой смены?</w:t>
            </w:r>
          </w:p>
        </w:tc>
      </w:tr>
      <w:tr w:rsidR="007678AC" w:rsidRPr="00AB4785" w:rsidTr="009A3A8F">
        <w:tc>
          <w:tcPr>
            <w:tcW w:w="3190" w:type="dxa"/>
            <w:vAlign w:val="center"/>
          </w:tcPr>
          <w:p w:rsidR="007678AC" w:rsidRPr="00AB4785" w:rsidRDefault="007678AC" w:rsidP="0076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можно</w:t>
            </w:r>
          </w:p>
        </w:tc>
        <w:tc>
          <w:tcPr>
            <w:tcW w:w="3190" w:type="dxa"/>
            <w:gridSpan w:val="2"/>
            <w:vAlign w:val="center"/>
          </w:tcPr>
          <w:p w:rsidR="007678AC" w:rsidRPr="00AB4785" w:rsidRDefault="007678AC" w:rsidP="0076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Б) можно с разрешения </w:t>
            </w:r>
            <w:r w:rsidR="00F11569" w:rsidRPr="00AB4785">
              <w:rPr>
                <w:rFonts w:ascii="Times New Roman" w:hAnsi="Times New Roman" w:cs="Times New Roman"/>
                <w:sz w:val="28"/>
                <w:szCs w:val="28"/>
              </w:rPr>
              <w:t>руководителя.</w:t>
            </w:r>
          </w:p>
        </w:tc>
        <w:tc>
          <w:tcPr>
            <w:tcW w:w="3191" w:type="dxa"/>
            <w:vAlign w:val="center"/>
          </w:tcPr>
          <w:p w:rsidR="007678AC" w:rsidRPr="00AB4785" w:rsidRDefault="007678AC" w:rsidP="0076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</w:tr>
      <w:tr w:rsidR="00C829B9" w:rsidRPr="00AB4785" w:rsidTr="00F63F68">
        <w:tc>
          <w:tcPr>
            <w:tcW w:w="9571" w:type="dxa"/>
            <w:gridSpan w:val="4"/>
            <w:vAlign w:val="center"/>
          </w:tcPr>
          <w:p w:rsidR="00C829B9" w:rsidRPr="00AB4785" w:rsidRDefault="00C829B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заправки ленты в ККМ, должна ли она выходить из под рулона?</w:t>
            </w:r>
          </w:p>
        </w:tc>
      </w:tr>
      <w:tr w:rsidR="00113BE8" w:rsidRPr="00AB4785" w:rsidTr="00C829B9">
        <w:tc>
          <w:tcPr>
            <w:tcW w:w="3190" w:type="dxa"/>
            <w:vAlign w:val="center"/>
          </w:tcPr>
          <w:p w:rsidR="00113BE8" w:rsidRPr="00AB4785" w:rsidRDefault="00C829B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Да.</w:t>
            </w:r>
          </w:p>
        </w:tc>
        <w:tc>
          <w:tcPr>
            <w:tcW w:w="2872" w:type="dxa"/>
            <w:vAlign w:val="center"/>
          </w:tcPr>
          <w:p w:rsidR="00113BE8" w:rsidRPr="00AB4785" w:rsidRDefault="00C829B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3509" w:type="dxa"/>
            <w:gridSpan w:val="2"/>
            <w:vAlign w:val="center"/>
          </w:tcPr>
          <w:p w:rsidR="00113BE8" w:rsidRPr="00AB4785" w:rsidRDefault="00C829B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Не имеет значения.</w:t>
            </w:r>
          </w:p>
        </w:tc>
      </w:tr>
      <w:tr w:rsidR="00F11569" w:rsidRPr="00AB4785" w:rsidTr="00404238">
        <w:tc>
          <w:tcPr>
            <w:tcW w:w="9571" w:type="dxa"/>
            <w:gridSpan w:val="4"/>
            <w:vAlign w:val="center"/>
          </w:tcPr>
          <w:p w:rsidR="00F11569" w:rsidRPr="00AB4785" w:rsidRDefault="00F11569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9. Сколько раз в день можно проводить операцию «Внесение»?</w:t>
            </w:r>
          </w:p>
        </w:tc>
      </w:tr>
      <w:tr w:rsidR="00F11569" w:rsidRPr="00AB4785" w:rsidTr="00C829B9">
        <w:tc>
          <w:tcPr>
            <w:tcW w:w="3190" w:type="dxa"/>
            <w:vAlign w:val="center"/>
          </w:tcPr>
          <w:p w:rsidR="00F11569" w:rsidRPr="00AB4785" w:rsidRDefault="00F1156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1 раз.</w:t>
            </w:r>
          </w:p>
        </w:tc>
        <w:tc>
          <w:tcPr>
            <w:tcW w:w="2872" w:type="dxa"/>
            <w:vAlign w:val="center"/>
          </w:tcPr>
          <w:p w:rsidR="00F11569" w:rsidRPr="00AB4785" w:rsidRDefault="00F11569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2 раза.</w:t>
            </w:r>
          </w:p>
        </w:tc>
        <w:tc>
          <w:tcPr>
            <w:tcW w:w="3509" w:type="dxa"/>
            <w:gridSpan w:val="2"/>
            <w:vAlign w:val="center"/>
          </w:tcPr>
          <w:p w:rsidR="00F11569" w:rsidRPr="00AB4785" w:rsidRDefault="00F11569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сколько потребуется.</w:t>
            </w:r>
          </w:p>
        </w:tc>
      </w:tr>
      <w:tr w:rsidR="00113BE8" w:rsidRPr="00AB4785" w:rsidTr="00A41647">
        <w:tc>
          <w:tcPr>
            <w:tcW w:w="9571" w:type="dxa"/>
            <w:gridSpan w:val="4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10. Вследствие чего может произойти перегрев термоголовки?</w:t>
            </w:r>
          </w:p>
        </w:tc>
      </w:tr>
      <w:tr w:rsidR="00113BE8" w:rsidRPr="00AB4785" w:rsidTr="00113BE8">
        <w:tc>
          <w:tcPr>
            <w:tcW w:w="3190" w:type="dxa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Оголились провода</w:t>
            </w:r>
          </w:p>
        </w:tc>
        <w:tc>
          <w:tcPr>
            <w:tcW w:w="3190" w:type="dxa"/>
            <w:gridSpan w:val="2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забыли закрыть крышку на ККМ</w:t>
            </w:r>
          </w:p>
        </w:tc>
        <w:tc>
          <w:tcPr>
            <w:tcW w:w="3191" w:type="dxa"/>
            <w:vAlign w:val="center"/>
          </w:tcPr>
          <w:p w:rsidR="00113BE8" w:rsidRPr="00AB4785" w:rsidRDefault="00113BE8" w:rsidP="0011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приступили к работе без чековой ленты</w:t>
            </w:r>
          </w:p>
        </w:tc>
      </w:tr>
    </w:tbl>
    <w:p w:rsidR="00F11569" w:rsidRPr="00AB4785" w:rsidRDefault="00F11569">
      <w:pPr>
        <w:rPr>
          <w:rFonts w:ascii="Times New Roman" w:hAnsi="Times New Roman" w:cs="Times New Roman"/>
          <w:sz w:val="28"/>
          <w:szCs w:val="28"/>
        </w:rPr>
      </w:pPr>
    </w:p>
    <w:p w:rsidR="00AB4785" w:rsidRPr="00AB4785" w:rsidRDefault="00AB4785">
      <w:pPr>
        <w:rPr>
          <w:rFonts w:ascii="Times New Roman" w:hAnsi="Times New Roman" w:cs="Times New Roman"/>
          <w:sz w:val="28"/>
          <w:szCs w:val="28"/>
        </w:rPr>
      </w:pPr>
    </w:p>
    <w:p w:rsidR="00AB4785" w:rsidRPr="00AB4785" w:rsidRDefault="00AB4785">
      <w:pPr>
        <w:rPr>
          <w:rFonts w:ascii="Times New Roman" w:hAnsi="Times New Roman" w:cs="Times New Roman"/>
          <w:sz w:val="28"/>
          <w:szCs w:val="28"/>
        </w:rPr>
      </w:pPr>
    </w:p>
    <w:p w:rsidR="00AB4785" w:rsidRPr="00AB4785" w:rsidRDefault="00AB4785">
      <w:pPr>
        <w:rPr>
          <w:rFonts w:ascii="Times New Roman" w:hAnsi="Times New Roman" w:cs="Times New Roman"/>
          <w:sz w:val="28"/>
          <w:szCs w:val="28"/>
        </w:rPr>
      </w:pPr>
    </w:p>
    <w:p w:rsidR="00AB4785" w:rsidRDefault="00AB4785" w:rsidP="00F11569">
      <w:pPr>
        <w:rPr>
          <w:rFonts w:ascii="Times New Roman" w:hAnsi="Times New Roman" w:cs="Times New Roman"/>
          <w:sz w:val="28"/>
          <w:szCs w:val="28"/>
        </w:rPr>
      </w:pPr>
    </w:p>
    <w:p w:rsidR="00F11569" w:rsidRPr="00AB4785" w:rsidRDefault="00F11569" w:rsidP="00F11569">
      <w:pPr>
        <w:rPr>
          <w:rFonts w:ascii="Times New Roman" w:hAnsi="Times New Roman" w:cs="Times New Roman"/>
          <w:sz w:val="28"/>
          <w:szCs w:val="28"/>
        </w:rPr>
      </w:pPr>
      <w:r w:rsidRPr="00AB4785">
        <w:rPr>
          <w:rFonts w:ascii="Times New Roman" w:hAnsi="Times New Roman" w:cs="Times New Roman"/>
          <w:sz w:val="28"/>
          <w:szCs w:val="28"/>
        </w:rPr>
        <w:lastRenderedPageBreak/>
        <w:t xml:space="preserve">Тест №2. Правильные ответы отправить мне в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вацапом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AB4785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AB47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1" w:type="dxa"/>
        <w:tblLayout w:type="fixed"/>
        <w:tblLook w:val="04A0"/>
      </w:tblPr>
      <w:tblGrid>
        <w:gridCol w:w="3191"/>
        <w:gridCol w:w="178"/>
        <w:gridCol w:w="1842"/>
        <w:gridCol w:w="1170"/>
        <w:gridCol w:w="248"/>
        <w:gridCol w:w="3402"/>
      </w:tblGrid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881189" w:rsidP="00F115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Как сформировать чек товара по свободной цене с указанием количества товаров?</w:t>
            </w:r>
          </w:p>
        </w:tc>
      </w:tr>
      <w:tr w:rsidR="00881189" w:rsidRPr="00AB4785" w:rsidTr="00881189">
        <w:tc>
          <w:tcPr>
            <w:tcW w:w="3369" w:type="dxa"/>
            <w:gridSpan w:val="2"/>
          </w:tcPr>
          <w:p w:rsidR="00F11569" w:rsidRPr="00AB4785" w:rsidRDefault="00881189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Номер секции→ 1Д 2р→цифра 5→1кг234г*1р23коп→ввод→равно→ввод</w:t>
            </w:r>
          </w:p>
        </w:tc>
        <w:tc>
          <w:tcPr>
            <w:tcW w:w="3260" w:type="dxa"/>
            <w:gridSpan w:val="3"/>
          </w:tcPr>
          <w:p w:rsidR="00F11569" w:rsidRPr="00AB4785" w:rsidRDefault="00881189" w:rsidP="0088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Номер секции→ 1Д 2р→цифра 5→1р23коп*1кг234г→ввод→равно→ввод</w:t>
            </w:r>
          </w:p>
        </w:tc>
        <w:tc>
          <w:tcPr>
            <w:tcW w:w="3402" w:type="dxa"/>
          </w:tcPr>
          <w:p w:rsidR="00F11569" w:rsidRPr="00AB4785" w:rsidRDefault="00881189" w:rsidP="0088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Номер секции→ 1Д 2р→цифра 5→1р23коп*1кг234г→равно→ввод→равно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0C7835" w:rsidP="000C7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Что делать в случае  ошибки набора секции?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0C7835" w:rsidP="000C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отключить у машинки питание.</w:t>
            </w:r>
          </w:p>
        </w:tc>
        <w:tc>
          <w:tcPr>
            <w:tcW w:w="3190" w:type="dxa"/>
            <w:gridSpan w:val="3"/>
          </w:tcPr>
          <w:p w:rsidR="00F11569" w:rsidRPr="00AB4785" w:rsidRDefault="000C7835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позвать старшего продавца с ключом.</w:t>
            </w:r>
          </w:p>
        </w:tc>
        <w:tc>
          <w:tcPr>
            <w:tcW w:w="3650" w:type="dxa"/>
            <w:gridSpan w:val="2"/>
          </w:tcPr>
          <w:p w:rsidR="00F11569" w:rsidRPr="00AB4785" w:rsidRDefault="000C7835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нажать клавишу «сброс»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6843CC" w:rsidP="006843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На какую клавишу следует нажать, чтобы произошло закрытие чека?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6843CC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B4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</w:t>
            </w:r>
          </w:p>
        </w:tc>
        <w:tc>
          <w:tcPr>
            <w:tcW w:w="3190" w:type="dxa"/>
            <w:gridSpan w:val="3"/>
          </w:tcPr>
          <w:p w:rsidR="00F11569" w:rsidRPr="00AB4785" w:rsidRDefault="006843CC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ввод</w:t>
            </w:r>
          </w:p>
        </w:tc>
        <w:tc>
          <w:tcPr>
            <w:tcW w:w="3650" w:type="dxa"/>
            <w:gridSpan w:val="2"/>
          </w:tcPr>
          <w:p w:rsidR="00F11569" w:rsidRPr="00AB4785" w:rsidRDefault="006843CC" w:rsidP="00F1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сброс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9674BB" w:rsidP="009674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чека по фиксированной цене: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9674BB" w:rsidP="00967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ФЦ→номер ячейки базы товаров→номер секции→ввод→ равно→ввод</w:t>
            </w:r>
          </w:p>
        </w:tc>
        <w:tc>
          <w:tcPr>
            <w:tcW w:w="3190" w:type="dxa"/>
            <w:gridSpan w:val="3"/>
          </w:tcPr>
          <w:p w:rsidR="00F11569" w:rsidRPr="00AB4785" w:rsidRDefault="009674BB" w:rsidP="00967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Б) ФЦ→номер ячейки базы товаров→номер секции→ввод→ 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proofErr w:type="gram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→равно</w:t>
            </w:r>
          </w:p>
        </w:tc>
        <w:tc>
          <w:tcPr>
            <w:tcW w:w="3650" w:type="dxa"/>
            <w:gridSpan w:val="2"/>
          </w:tcPr>
          <w:p w:rsidR="00F11569" w:rsidRPr="00AB4785" w:rsidRDefault="009674BB" w:rsidP="00967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ФЦ→номер ячейки базы товаров→ввод→равно→ввод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0C7835" w:rsidRPr="00AB4785" w:rsidRDefault="000C7835" w:rsidP="000C78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Какая секция будет выбрана</w:t>
            </w:r>
            <w:r w:rsidR="00F11569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, если на </w:t>
            </w:r>
            <w:proofErr w:type="gramStart"/>
            <w:r w:rsidR="00F11569" w:rsidRPr="00AB4785">
              <w:rPr>
                <w:rFonts w:ascii="Times New Roman" w:hAnsi="Times New Roman" w:cs="Times New Roman"/>
                <w:sz w:val="28"/>
                <w:szCs w:val="28"/>
              </w:rPr>
              <w:t>секционную</w:t>
            </w:r>
            <w:proofErr w:type="gramEnd"/>
          </w:p>
          <w:p w:rsidR="00F11569" w:rsidRPr="00AB4785" w:rsidRDefault="00F11569" w:rsidP="000C78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клавишу </w:t>
            </w:r>
            <w:r w:rsidR="000C7835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№ «3» </w:t>
            </w: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нажать 2 раза?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0C7835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будет выбрана секция 3</w:t>
            </w:r>
          </w:p>
        </w:tc>
        <w:tc>
          <w:tcPr>
            <w:tcW w:w="3190" w:type="dxa"/>
            <w:gridSpan w:val="3"/>
          </w:tcPr>
          <w:p w:rsidR="00F11569" w:rsidRPr="00AB4785" w:rsidRDefault="00F11569" w:rsidP="000C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C7835" w:rsidRPr="00AB4785">
              <w:rPr>
                <w:rFonts w:ascii="Times New Roman" w:hAnsi="Times New Roman" w:cs="Times New Roman"/>
                <w:sz w:val="28"/>
                <w:szCs w:val="28"/>
              </w:rPr>
              <w:t>будет выбрана секция 7</w:t>
            </w:r>
          </w:p>
        </w:tc>
        <w:tc>
          <w:tcPr>
            <w:tcW w:w="3650" w:type="dxa"/>
            <w:gridSpan w:val="2"/>
          </w:tcPr>
          <w:p w:rsidR="00F11569" w:rsidRPr="00AB4785" w:rsidRDefault="000C7835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В) изменит значение на 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противоположную</w:t>
            </w:r>
            <w:proofErr w:type="gramEnd"/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6843CC" w:rsidP="006843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обнулить чек перед его закрытием?</w:t>
            </w:r>
          </w:p>
        </w:tc>
      </w:tr>
      <w:tr w:rsidR="00881189" w:rsidRPr="00AB4785" w:rsidTr="00881189">
        <w:tc>
          <w:tcPr>
            <w:tcW w:w="3191" w:type="dxa"/>
            <w:vAlign w:val="center"/>
          </w:tcPr>
          <w:p w:rsidR="00F11569" w:rsidRPr="00AB4785" w:rsidRDefault="006843CC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2р нажать «сброс»</w:t>
            </w:r>
          </w:p>
        </w:tc>
        <w:tc>
          <w:tcPr>
            <w:tcW w:w="3190" w:type="dxa"/>
            <w:gridSpan w:val="3"/>
            <w:vAlign w:val="center"/>
          </w:tcPr>
          <w:p w:rsidR="00F11569" w:rsidRPr="00AB4785" w:rsidRDefault="006843CC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просто отключить ККМ от питания</w:t>
            </w:r>
          </w:p>
        </w:tc>
        <w:tc>
          <w:tcPr>
            <w:tcW w:w="3650" w:type="dxa"/>
            <w:gridSpan w:val="2"/>
            <w:vAlign w:val="center"/>
          </w:tcPr>
          <w:p w:rsidR="00F11569" w:rsidRPr="00AB4785" w:rsidRDefault="006843CC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ключом произвести сброс</w:t>
            </w:r>
          </w:p>
        </w:tc>
      </w:tr>
      <w:tr w:rsidR="00934C35" w:rsidRPr="00AB4785" w:rsidTr="0099055F">
        <w:tc>
          <w:tcPr>
            <w:tcW w:w="10031" w:type="dxa"/>
            <w:gridSpan w:val="6"/>
            <w:vAlign w:val="center"/>
          </w:tcPr>
          <w:p w:rsidR="00934C35" w:rsidRPr="00AB4785" w:rsidRDefault="00934C35" w:rsidP="00934C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наделяется 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34C35" w:rsidRPr="00AB4785" w:rsidTr="00934C35">
        <w:tc>
          <w:tcPr>
            <w:tcW w:w="5211" w:type="dxa"/>
            <w:gridSpan w:val="3"/>
            <w:vAlign w:val="center"/>
          </w:tcPr>
          <w:p w:rsidR="00934C35" w:rsidRPr="00AB4785" w:rsidRDefault="00934C35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на отдельный товар</w:t>
            </w:r>
          </w:p>
        </w:tc>
        <w:tc>
          <w:tcPr>
            <w:tcW w:w="4820" w:type="dxa"/>
            <w:gridSpan w:val="3"/>
            <w:vAlign w:val="center"/>
          </w:tcPr>
          <w:p w:rsidR="00934C35" w:rsidRPr="00AB4785" w:rsidRDefault="00934C35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на весь чек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F11569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843CC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клавиша «НЛ»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6843CC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необходимо обновить лицензию</w:t>
            </w:r>
          </w:p>
        </w:tc>
        <w:tc>
          <w:tcPr>
            <w:tcW w:w="3190" w:type="dxa"/>
            <w:gridSpan w:val="3"/>
          </w:tcPr>
          <w:p w:rsidR="00F11569" w:rsidRPr="00AB4785" w:rsidRDefault="006843CC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неполадки</w:t>
            </w:r>
          </w:p>
        </w:tc>
        <w:tc>
          <w:tcPr>
            <w:tcW w:w="3650" w:type="dxa"/>
            <w:gridSpan w:val="2"/>
          </w:tcPr>
          <w:p w:rsidR="00F11569" w:rsidRPr="00AB4785" w:rsidRDefault="006843CC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наличные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F11569" w:rsidP="000C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C7835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сделать, чтобы пробить один товар 2 раза в одной секции</w:t>
            </w:r>
            <w:r w:rsidR="006843CC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либо при стоимости товаров по одной цене?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6843CC" w:rsidP="00684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А) нажать клавишу «ввод»</w:t>
            </w:r>
          </w:p>
        </w:tc>
        <w:tc>
          <w:tcPr>
            <w:tcW w:w="3190" w:type="dxa"/>
            <w:gridSpan w:val="3"/>
          </w:tcPr>
          <w:p w:rsidR="00F11569" w:rsidRPr="00AB4785" w:rsidRDefault="006843CC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нажать 2 раза знак «=»</w:t>
            </w:r>
          </w:p>
        </w:tc>
        <w:tc>
          <w:tcPr>
            <w:tcW w:w="3650" w:type="dxa"/>
            <w:gridSpan w:val="2"/>
          </w:tcPr>
          <w:p w:rsidR="00F11569" w:rsidRPr="00AB4785" w:rsidRDefault="006843CC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Нажать клавишу секции</w:t>
            </w:r>
          </w:p>
        </w:tc>
      </w:tr>
      <w:tr w:rsidR="00F11569" w:rsidRPr="00AB4785" w:rsidTr="00881189">
        <w:tc>
          <w:tcPr>
            <w:tcW w:w="10031" w:type="dxa"/>
            <w:gridSpan w:val="6"/>
          </w:tcPr>
          <w:p w:rsidR="00F11569" w:rsidRPr="00AB4785" w:rsidRDefault="00F11569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C776E" w:rsidRPr="00AB4785">
              <w:rPr>
                <w:rFonts w:ascii="Times New Roman" w:hAnsi="Times New Roman" w:cs="Times New Roman"/>
                <w:sz w:val="28"/>
                <w:szCs w:val="28"/>
              </w:rPr>
              <w:t xml:space="preserve"> Как сформировать чек продажи по свободной цене со скидкой?</w:t>
            </w:r>
          </w:p>
        </w:tc>
      </w:tr>
      <w:tr w:rsidR="00881189" w:rsidRPr="00AB4785" w:rsidTr="00881189">
        <w:tc>
          <w:tcPr>
            <w:tcW w:w="3191" w:type="dxa"/>
          </w:tcPr>
          <w:p w:rsidR="00F11569" w:rsidRPr="00AB4785" w:rsidRDefault="00CC776E" w:rsidP="00CC7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умма→ввод→ равно→разделить 5%→равно→ввод</w:t>
            </w:r>
          </w:p>
        </w:tc>
        <w:tc>
          <w:tcPr>
            <w:tcW w:w="3190" w:type="dxa"/>
            <w:gridSpan w:val="3"/>
          </w:tcPr>
          <w:p w:rsidR="00F11569" w:rsidRPr="00AB4785" w:rsidRDefault="00CC776E" w:rsidP="00F1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Б) Номер секции→сумма→ввод→равно→разделить 5%→равно→ввод</w:t>
            </w:r>
          </w:p>
        </w:tc>
        <w:tc>
          <w:tcPr>
            <w:tcW w:w="3650" w:type="dxa"/>
            <w:gridSpan w:val="2"/>
          </w:tcPr>
          <w:p w:rsidR="00F11569" w:rsidRPr="00AB4785" w:rsidRDefault="00CC776E" w:rsidP="00CC7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85">
              <w:rPr>
                <w:rFonts w:ascii="Times New Roman" w:hAnsi="Times New Roman" w:cs="Times New Roman"/>
                <w:sz w:val="28"/>
                <w:szCs w:val="28"/>
              </w:rPr>
              <w:t>В) Номер секции→сумма→ввод→равно→ 5%→равно→ввод</w:t>
            </w:r>
          </w:p>
        </w:tc>
      </w:tr>
    </w:tbl>
    <w:p w:rsidR="00F11569" w:rsidRPr="00AB4785" w:rsidRDefault="00F11569" w:rsidP="00F11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569" w:rsidRPr="00AB4785" w:rsidRDefault="00F11569">
      <w:pPr>
        <w:rPr>
          <w:rFonts w:ascii="Times New Roman" w:hAnsi="Times New Roman" w:cs="Times New Roman"/>
          <w:sz w:val="28"/>
          <w:szCs w:val="28"/>
        </w:rPr>
      </w:pPr>
    </w:p>
    <w:sectPr w:rsidR="00F11569" w:rsidRPr="00AB4785" w:rsidSect="00AB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8A9"/>
    <w:multiLevelType w:val="hybridMultilevel"/>
    <w:tmpl w:val="DDA0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3D0"/>
    <w:multiLevelType w:val="hybridMultilevel"/>
    <w:tmpl w:val="3C14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13BE8"/>
    <w:rsid w:val="000C7835"/>
    <w:rsid w:val="00113BE8"/>
    <w:rsid w:val="00154017"/>
    <w:rsid w:val="00185046"/>
    <w:rsid w:val="006843CC"/>
    <w:rsid w:val="007678AC"/>
    <w:rsid w:val="00881189"/>
    <w:rsid w:val="00934C35"/>
    <w:rsid w:val="009674BB"/>
    <w:rsid w:val="00A82988"/>
    <w:rsid w:val="00AB4785"/>
    <w:rsid w:val="00C829B9"/>
    <w:rsid w:val="00CC776E"/>
    <w:rsid w:val="00D44CE4"/>
    <w:rsid w:val="00F02872"/>
    <w:rsid w:val="00F1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2020-03-21T18:25:00Z</dcterms:created>
  <dcterms:modified xsi:type="dcterms:W3CDTF">2020-03-21T20:21:00Z</dcterms:modified>
</cp:coreProperties>
</file>