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47" w:rsidRPr="0063092C" w:rsidRDefault="0063092C">
      <w:pPr>
        <w:rPr>
          <w:rFonts w:ascii="Times New Roman" w:hAnsi="Times New Roman" w:cs="Times New Roman"/>
          <w:sz w:val="28"/>
          <w:szCs w:val="28"/>
        </w:rPr>
      </w:pPr>
      <w:r w:rsidRPr="0063092C">
        <w:rPr>
          <w:rFonts w:ascii="Times New Roman" w:hAnsi="Times New Roman" w:cs="Times New Roman"/>
          <w:sz w:val="28"/>
          <w:szCs w:val="28"/>
        </w:rPr>
        <w:t>25.03 Литература</w:t>
      </w:r>
    </w:p>
    <w:p w:rsidR="0063092C" w:rsidRPr="0063092C" w:rsidRDefault="0063092C">
      <w:pPr>
        <w:rPr>
          <w:rFonts w:ascii="Times New Roman" w:hAnsi="Times New Roman" w:cs="Times New Roman"/>
          <w:sz w:val="28"/>
          <w:szCs w:val="28"/>
        </w:rPr>
      </w:pPr>
      <w:r w:rsidRPr="0063092C">
        <w:rPr>
          <w:rFonts w:ascii="Times New Roman" w:hAnsi="Times New Roman" w:cs="Times New Roman"/>
          <w:sz w:val="28"/>
          <w:szCs w:val="28"/>
        </w:rPr>
        <w:t>Срок сдачи – 27.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63092C">
        <w:rPr>
          <w:rFonts w:ascii="Times New Roman" w:hAnsi="Times New Roman" w:cs="Times New Roman"/>
          <w:sz w:val="28"/>
          <w:szCs w:val="28"/>
        </w:rPr>
        <w:t>3</w:t>
      </w:r>
    </w:p>
    <w:p w:rsidR="0063092C" w:rsidRPr="0063092C" w:rsidRDefault="0063092C">
      <w:pPr>
        <w:rPr>
          <w:rFonts w:ascii="Times New Roman" w:hAnsi="Times New Roman" w:cs="Times New Roman"/>
          <w:sz w:val="28"/>
          <w:szCs w:val="28"/>
        </w:rPr>
      </w:pPr>
      <w:r w:rsidRPr="0063092C">
        <w:rPr>
          <w:rFonts w:ascii="Times New Roman" w:hAnsi="Times New Roman" w:cs="Times New Roman"/>
          <w:sz w:val="28"/>
          <w:szCs w:val="28"/>
        </w:rPr>
        <w:t>Устно - Читать пьесу А.П.Чехова «Вишневый сад»</w:t>
      </w:r>
    </w:p>
    <w:p w:rsidR="0063092C" w:rsidRPr="0063092C" w:rsidRDefault="0063092C">
      <w:pPr>
        <w:rPr>
          <w:rFonts w:ascii="Times New Roman" w:hAnsi="Times New Roman" w:cs="Times New Roman"/>
          <w:sz w:val="28"/>
          <w:szCs w:val="28"/>
        </w:rPr>
      </w:pPr>
      <w:r w:rsidRPr="0063092C">
        <w:rPr>
          <w:rFonts w:ascii="Times New Roman" w:hAnsi="Times New Roman" w:cs="Times New Roman"/>
          <w:sz w:val="28"/>
          <w:szCs w:val="28"/>
        </w:rPr>
        <w:t>Письменно – Выполнить характеристику   главных героев пьесы «Вишневый сад»</w:t>
      </w:r>
    </w:p>
    <w:sectPr w:rsidR="0063092C" w:rsidRPr="00630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43"/>
    <w:rsid w:val="0063092C"/>
    <w:rsid w:val="00892C47"/>
    <w:rsid w:val="00D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78581-9144-4086-A671-F1D16EC8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SPecialiST RePack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2020-03-24T10:31:00Z</dcterms:created>
  <dcterms:modified xsi:type="dcterms:W3CDTF">2020-03-24T10:34:00Z</dcterms:modified>
</cp:coreProperties>
</file>