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304553">
        <w:rPr>
          <w:rFonts w:ascii="Times New Roman" w:hAnsi="Times New Roman" w:cs="Times New Roman"/>
          <w:b/>
          <w:sz w:val="24"/>
          <w:szCs w:val="24"/>
        </w:rPr>
        <w:t>1</w:t>
      </w:r>
      <w:r w:rsidR="00DD66B5">
        <w:rPr>
          <w:rFonts w:ascii="Times New Roman" w:hAnsi="Times New Roman" w:cs="Times New Roman"/>
          <w:b/>
          <w:sz w:val="24"/>
          <w:szCs w:val="24"/>
        </w:rPr>
        <w:t>81</w:t>
      </w:r>
    </w:p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B5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59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53">
        <w:rPr>
          <w:rFonts w:ascii="Times New Roman" w:hAnsi="Times New Roman" w:cs="Times New Roman"/>
          <w:b/>
          <w:sz w:val="24"/>
          <w:szCs w:val="24"/>
        </w:rPr>
        <w:t xml:space="preserve">Техника защиты. 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командным действиям относятся взаимодействия всех игроков команды для выполнения поставленной задачи в борьбе с противником.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Организуются командные действия с помощью различных систем. Поскольку организация командных действий происходит в защите и нападении, то команда должна владеть различными системами защиты и нападения. В командных способах ведения игры — системах — выражается организация деятельности команды, чему должны быть подчинены групповые и индивидуальные действия.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Системой игры называется совокупность, действий игроков, в которой обусловлены функции каждого игрока и соответственно этим функциям определена расстановка игроков на площадке.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системы отличаются друг от друга функциями, выполняемыми игроками, а следовательно, и схемой расстановки игроков. Применяя определенные системы, команда облегчает себе борьбу с противником. Рациональная расстановка игроков должна сочетаться с целесообразными коллективными действиями, широко используются индивидуальные качества игроков.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 расстановка игроков в каждой системе более или менее постоянна, действия одного или взаимодействие нескольких игроков можно изучать на тренировке и уже изученное и прочно освоенное применять в обстановке игры, в соревнованиях.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 знакомые и заранее изученные положения, встречающиеся и в тренировке и игре, позволяют игрокам свободнее и быстрее действовать на площадке, не затрачивая времени на то, чтобы дополнительно обдумывать обстановку или согласовать свои действия с партнером. Этим самым сокращается время для перехода к активным действиям.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Каждую систему игры, не изменяя ее принципиального содержания, можно применять в нескольких формах. Та или другая форма применяется в зависимости от обстановки игры и конкретных возможностей команды.</w:t>
      </w:r>
    </w:p>
    <w:p w:rsidR="00592672" w:rsidRPr="00592672" w:rsidRDefault="00592672" w:rsidP="00592672">
      <w:pPr>
        <w:pStyle w:val="1"/>
        <w:shd w:val="clear" w:color="auto" w:fill="FFFFFF"/>
        <w:ind w:left="18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       Нападающая команда применяет систему игры центром против команды, где все игроки небольшого роста. Наиболее выгодно для этой системы в данной обстановке будет максимально использовать высокий рост играющего в центре для проведения атаки.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592672">
        <w:rPr>
          <w:rFonts w:ascii="Arial" w:hAnsi="Arial" w:cs="Arial"/>
          <w:b w:val="0"/>
          <w:bCs w:val="0"/>
          <w:color w:val="000000"/>
          <w:sz w:val="29"/>
          <w:szCs w:val="29"/>
        </w:rPr>
        <w:br/>
        <w:t>Командные действия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командным действиям относятся взаимодействия всех игроков команды для выполнения поставленной задачи в борьбе с противником.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Организуются командные действия с помощью различных систем. Поскольку организация командных действий происходит в защите и нападении, то команда должна владеть различными системами защиты и нападения. В командных способах ведения игры — системах — выражается организация деятельности команды, чему должны быть подчинены групповые и индивидуальные действия.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Системой игры называется совокупность, действий игроков, в которой обусловлены функции каждого игрока и соответственно этим функциям определена расстановка игроков на площадке.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системы отличаются друг от друга функциями, выполняемыми игроками, а следовательно, и схемой расстановки игроков. Применяя определенные системы, команда облегчает себе борьбу с противником. Рациональная расстановка игроков должна сочетаться с целесообразными коллективными действиями, широко используются индивидуальные качества игроков.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 расстановка игроков в каждой системе более или менее постоянна, действия одного или взаимодействие нескольких игроков можно изучать на тренировке и уже изученное и прочно освоенное применять в обстановке игры, в соревнованиях.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 знакомые и заранее изученные положения, встречающиеся и в тренировке и игре, позволяют игрокам свободнее и быстрее действовать на площадке, не затрачивая времени на то, чтобы дополнительно обдумывать обстановку или согласовать свои действия с партнером. Этим самым сокращается время для перехода к активным действиям.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Каждую систему игры, не изменяя ее принципиального содержания, можно применять в нескольких формах. Та или другая форма применяется в зависимости от обстановки игры и конкретных возможностей команды.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      Нападающая команда применяет систему игры центром против команды, где все игроки небольшого роста. Наиболее выгодно для этой системы в данной обстановке будет максимально использовать высокий рост играющего в центре для проведения атаки.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команде противника имеется игрок, способный успешно противостоять высокому центральному игроку, тогда нападающая команда может применить другую форму системы игры центром, в которой центральный игрок должен не только постоянно угрожать корзине, но и создавать условия для атаки остальным своим партнерам.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      Команда А, имеющая в своем составе рослых, но малоподвижных игроков, применяет против команды Б зонную защиту в форме 3—2 (три игрока под щитом, два игрока впереди). В команде Б игроки невысокого роста, но отличающиеся меткими бросками с дальней дистанций.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Встретив такую форму зонной защиты, команда Б, оттянув трех игроков вглубь площадки, полностью использует меткость своих игроков и добивается перевеса. В данном случае команда А правильно применила систему зонной защиты, но неверно выбрала ее форму. Поставив трех игроков под щит, она освободила метких игроков противника для дальних бросков. Обстановка требует от команды А изменить форму зонной защиты и применить ее в виде 2—3 или даже в виде 1—4.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 — не догма. Иногда, судя по обстановке, каждый игрок должен отступать от системы и смело использовать отдельные выгодные положения, создающиеся в ходе игры.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Творческие отступления, приводящие к положительным результатам, дополняют и видоизменяют систему, делая ее более совершенной. Новая система или форма системы приносит большой успех только, пока она нова и не знакома противнику.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только система будет распознана, можно предположить, что противник найдет средства и способы борьбы против нее. Поэтому нужно все время искать новые формы в любой системе, неожиданные для противника, или такие, против которых противник не в силах бороться. Постоянными поисками новых форм и проверкой их на практике и совершенствуются известные системы и в конце концов создаются новые. Творческие искания должны стать особенностью, характеризующей советских баскетболистов и тренеров.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Разрабатывая новую форму системы, нужно внимательно наблюдать за действием игроков, выполняющих ее. Часто совершенно неожиданное действие игрока натолкнет тренера на новую мысль, если он увидит, что действие игрока вызвано обстановкой и вполне целесообразно. Только наблюдая за тем, как разработанная форма практически выполняется в игре, можно правильно ее корректировать. Поправки часто могут быть настолько существенными, что совершенно изменят систему, создадут новую ее форму.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Давно известные всем системы можно с успехом применять, используя неожиданность.</w:t>
      </w:r>
    </w:p>
    <w:p w:rsidR="00592672" w:rsidRPr="00592672" w:rsidRDefault="00592672" w:rsidP="00592672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6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команды, пренебрегая «устарелой» системой и не ожидая, что противник может ее применить, не готовятся к борьбе против нее и поэтому терпят поражение. Некоторые системы, несмотря на то, что они всем и давно известны, применять совершенно необходимо, как наиболее выгодные для различных конкретных условий, сопутствующих игре.</w:t>
      </w:r>
    </w:p>
    <w:p w:rsidR="00E969E5" w:rsidRPr="00592672" w:rsidRDefault="00592672" w:rsidP="00592672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304553">
        <w:rPr>
          <w:rFonts w:ascii="Arial" w:hAnsi="Arial" w:cs="Arial"/>
          <w:color w:val="000000"/>
          <w:sz w:val="23"/>
          <w:szCs w:val="23"/>
        </w:rPr>
        <w:br/>
      </w:r>
      <w:r w:rsidR="00304553">
        <w:rPr>
          <w:rFonts w:ascii="Arial" w:hAnsi="Arial" w:cs="Arial"/>
          <w:color w:val="000000"/>
          <w:sz w:val="23"/>
          <w:szCs w:val="23"/>
        </w:rPr>
        <w:br/>
        <w:t>Вопрос:</w:t>
      </w:r>
      <w:r w:rsidR="00304553">
        <w:rPr>
          <w:rFonts w:ascii="Arial" w:hAnsi="Arial" w:cs="Arial"/>
          <w:color w:val="000000"/>
          <w:sz w:val="23"/>
          <w:szCs w:val="23"/>
        </w:rPr>
        <w:br/>
        <w:t>1)</w:t>
      </w:r>
      <w:r>
        <w:rPr>
          <w:rFonts w:ascii="Arial" w:hAnsi="Arial" w:cs="Arial"/>
          <w:color w:val="000000"/>
          <w:sz w:val="23"/>
          <w:szCs w:val="23"/>
        </w:rPr>
        <w:t xml:space="preserve">Что называется </w:t>
      </w:r>
      <w:r w:rsidRPr="00592672">
        <w:rPr>
          <w:rFonts w:ascii="Arial" w:hAnsi="Arial" w:cs="Arial"/>
          <w:color w:val="000000"/>
          <w:sz w:val="23"/>
          <w:szCs w:val="23"/>
        </w:rPr>
        <w:t>Системой игры</w:t>
      </w:r>
      <w:r>
        <w:rPr>
          <w:rFonts w:ascii="Arial" w:hAnsi="Arial" w:cs="Arial"/>
          <w:color w:val="000000"/>
          <w:sz w:val="23"/>
          <w:szCs w:val="23"/>
        </w:rPr>
        <w:t>?</w:t>
      </w:r>
      <w:bookmarkStart w:id="0" w:name="_GoBack"/>
      <w:bookmarkEnd w:id="0"/>
    </w:p>
    <w:sectPr w:rsidR="00E969E5" w:rsidRPr="00592672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40610"/>
    <w:rsid w:val="00090495"/>
    <w:rsid w:val="000B4AAD"/>
    <w:rsid w:val="00104AB3"/>
    <w:rsid w:val="001277D0"/>
    <w:rsid w:val="0017505A"/>
    <w:rsid w:val="001D636C"/>
    <w:rsid w:val="001D6648"/>
    <w:rsid w:val="00292EB8"/>
    <w:rsid w:val="002B4367"/>
    <w:rsid w:val="002C70F9"/>
    <w:rsid w:val="002D7BA9"/>
    <w:rsid w:val="002E2A9D"/>
    <w:rsid w:val="00304553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92672"/>
    <w:rsid w:val="00594728"/>
    <w:rsid w:val="005F736B"/>
    <w:rsid w:val="006B7449"/>
    <w:rsid w:val="0071052C"/>
    <w:rsid w:val="00772232"/>
    <w:rsid w:val="007B15EA"/>
    <w:rsid w:val="00847E4B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DD66B5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paragraph" w:styleId="1">
    <w:name w:val="heading 1"/>
    <w:basedOn w:val="a"/>
    <w:link w:val="10"/>
    <w:uiPriority w:val="9"/>
    <w:qFormat/>
    <w:rsid w:val="00592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0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135F-88D7-465D-B608-6E18DCC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63</cp:revision>
  <dcterms:created xsi:type="dcterms:W3CDTF">2012-10-16T05:05:00Z</dcterms:created>
  <dcterms:modified xsi:type="dcterms:W3CDTF">2020-03-23T13:54:00Z</dcterms:modified>
</cp:coreProperties>
</file>