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131"/>
        <w:gridCol w:w="1661"/>
        <w:gridCol w:w="2165"/>
        <w:gridCol w:w="2708"/>
        <w:gridCol w:w="2962"/>
      </w:tblGrid>
      <w:tr w:rsidR="00962AD9" w:rsidTr="00ED1D93">
        <w:tc>
          <w:tcPr>
            <w:tcW w:w="1131" w:type="dxa"/>
          </w:tcPr>
          <w:p w:rsid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661" w:type="dxa"/>
          </w:tcPr>
          <w:p w:rsid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5" w:type="dxa"/>
          </w:tcPr>
          <w:p w:rsidR="00962AD9" w:rsidRP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тема</w:t>
            </w:r>
          </w:p>
        </w:tc>
        <w:tc>
          <w:tcPr>
            <w:tcW w:w="2708" w:type="dxa"/>
          </w:tcPr>
          <w:p w:rsid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962" w:type="dxa"/>
          </w:tcPr>
          <w:p w:rsidR="00962AD9" w:rsidRDefault="00962AD9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</w:tr>
      <w:tr w:rsidR="00962AD9" w:rsidTr="00ED1D93">
        <w:tc>
          <w:tcPr>
            <w:tcW w:w="1131" w:type="dxa"/>
          </w:tcPr>
          <w:p w:rsidR="00962AD9" w:rsidRDefault="008370C7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962AD9" w:rsidRDefault="009375C6" w:rsidP="0083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70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2AD9">
              <w:rPr>
                <w:rFonts w:ascii="Times New Roman" w:hAnsi="Times New Roman" w:cs="Times New Roman"/>
                <w:sz w:val="28"/>
                <w:szCs w:val="28"/>
              </w:rPr>
              <w:t>.03.2020г.</w:t>
            </w:r>
          </w:p>
        </w:tc>
        <w:tc>
          <w:tcPr>
            <w:tcW w:w="2165" w:type="dxa"/>
          </w:tcPr>
          <w:p w:rsidR="00962AD9" w:rsidRPr="00962AD9" w:rsidRDefault="008370C7" w:rsidP="0093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Показатели технического уровня и надёжности станков.</w:t>
            </w:r>
          </w:p>
        </w:tc>
        <w:tc>
          <w:tcPr>
            <w:tcW w:w="2708" w:type="dxa"/>
          </w:tcPr>
          <w:p w:rsidR="008370C7" w:rsidRDefault="009375C6" w:rsidP="00837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краткий конспект по представленному </w:t>
            </w:r>
            <w:r w:rsidR="008370C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материалу. </w:t>
            </w:r>
          </w:p>
          <w:p w:rsidR="00962AD9" w:rsidRDefault="008370C7" w:rsidP="00837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контрольные вопросы </w:t>
            </w:r>
          </w:p>
        </w:tc>
        <w:tc>
          <w:tcPr>
            <w:tcW w:w="2962" w:type="dxa"/>
          </w:tcPr>
          <w:p w:rsidR="00ED1D93" w:rsidRDefault="00ED1D93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Рукописно,</w:t>
            </w:r>
          </w:p>
          <w:p w:rsidR="00962AD9" w:rsidRDefault="00ED1D93" w:rsidP="00ED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тетради</w:t>
            </w:r>
          </w:p>
        </w:tc>
      </w:tr>
    </w:tbl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837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ЕХНИКО-ЭКОНОМИЧЕСКИЕ ПОКАЗАТЕЛИ   СТАНКОВ.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before="211" w:line="360" w:lineRule="auto"/>
        <w:ind w:right="74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Для сравнительной оценки технического уровня станков и комплектов станочного оборудования, а также для выбора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станков ,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в  соответствии  с  решением   конкретной   производственной  задачи используют   набор   показателей,   характеризующих   качество   как отдельных станков, так и набора станочного оборудования.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Эффективность.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Вопросы по теме: 2.1.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2.1.1. Что такое эффективность?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2.1.2.  Как подсчитать эффек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тивность   станков </w:t>
      </w:r>
      <w:proofErr w:type="gramStart"/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в  шт.</w:t>
      </w:r>
      <w:proofErr w:type="gramEnd"/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/руб.?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2.1.3.  К чему следует стремиться при проектировании или подборе станочного оборудования? 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4.4. 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чему следует стремиться при проектировании или подборе станочного оборудования</w:t>
      </w:r>
      <w:r w:rsidRPr="008370C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если задана годовая программа </w:t>
      </w:r>
      <w:proofErr w:type="gramStart"/>
      <w:r w:rsidRPr="008370C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выпуск?.</w:t>
      </w:r>
      <w:proofErr w:type="gramEnd"/>
      <w:r w:rsidRPr="008370C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 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4.5.  Как сравнить эффективность двух вариантов станочного оборудова</w:t>
      </w: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ния?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before="168" w:line="360" w:lineRule="auto"/>
        <w:ind w:left="130" w:right="74" w:firstLine="1013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Эффективность - комплексный (интегральный) показа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тель, который наиболее полно отражает главное назначение станоч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ного оборудования — повышать производительность труда и соот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ветственно снижать затраты труда при обработке деталей. Эффек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тивность   станков может быть рассчитана по ф-ле.2.1, в   шт./руб.,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before="67" w:line="36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position w:val="-32"/>
          <w:sz w:val="28"/>
          <w:szCs w:val="28"/>
        </w:rPr>
        <w:object w:dxaOrig="9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5pt;height:34.8pt" o:ole="">
            <v:imagedata r:id="rId5" o:title=""/>
          </v:shape>
          <o:OLEObject Type="Embed" ProgID="Equation.3" ShapeID="_x0000_i1025" DrawAspect="Content" ObjectID="_1646392502" r:id="rId6"/>
        </w:object>
      </w:r>
      <w:r w:rsidRPr="008370C7">
        <w:rPr>
          <w:rFonts w:ascii="Times New Roman" w:hAnsi="Times New Roman" w:cs="Times New Roman"/>
          <w:position w:val="-17"/>
          <w:sz w:val="28"/>
          <w:szCs w:val="28"/>
        </w:rPr>
        <w:t xml:space="preserve">                                                                      </w:t>
      </w:r>
      <w:r w:rsidRPr="008370C7">
        <w:rPr>
          <w:rFonts w:ascii="Times New Roman" w:hAnsi="Times New Roman" w:cs="Times New Roman"/>
          <w:bCs/>
          <w:color w:val="000000"/>
          <w:position w:val="-17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bCs/>
          <w:color w:val="000000"/>
          <w:sz w:val="28"/>
          <w:szCs w:val="28"/>
        </w:rPr>
        <w:t>(2.1)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before="115" w:line="360" w:lineRule="auto"/>
        <w:ind w:left="168" w:right="74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N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— годовой выпуск деталей; 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ym w:font="Symbol" w:char="F0E5"/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с— сумма годовых затрат на их  изготовление.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left="139" w:right="7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проектировании или подборе станочного оборудования всегда следует стремиться к максимальной эффективности, а показатель (2.1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)  при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этом следует рассматривать как целевую функцию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position w:val="-32"/>
          <w:sz w:val="28"/>
          <w:szCs w:val="28"/>
        </w:rPr>
        <w:object w:dxaOrig="1740" w:dyaOrig="700">
          <v:shape id="_x0000_i1026" type="#_x0000_t75" style="width:87.05pt;height:34.8pt" o:ole="">
            <v:imagedata r:id="rId7" o:title=""/>
          </v:shape>
          <o:OLEObject Type="Embed" ProgID="Equation.3" ShapeID="_x0000_i1026" DrawAspect="Content" ObjectID="_1646392503" r:id="rId8"/>
        </w:object>
      </w:r>
      <w:r w:rsidRPr="008370C7">
        <w:rPr>
          <w:rFonts w:ascii="Times New Roman" w:hAnsi="Times New Roman" w:cs="Times New Roman"/>
          <w:position w:val="-20"/>
          <w:sz w:val="28"/>
          <w:szCs w:val="28"/>
        </w:rPr>
        <w:t xml:space="preserve">                                                          </w:t>
      </w:r>
      <w:r w:rsidRPr="008370C7">
        <w:rPr>
          <w:rFonts w:ascii="Times New Roman" w:hAnsi="Times New Roman" w:cs="Times New Roman"/>
          <w:bCs/>
          <w:color w:val="000000"/>
          <w:position w:val="-2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bCs/>
          <w:color w:val="000000"/>
          <w:sz w:val="28"/>
          <w:szCs w:val="28"/>
        </w:rPr>
        <w:t>(2.2)</w:t>
      </w:r>
    </w:p>
    <w:p w:rsidR="008370C7" w:rsidRPr="008370C7" w:rsidRDefault="008370C7" w:rsidP="008370C7">
      <w:pPr>
        <w:shd w:val="clear" w:color="auto" w:fill="FFFFFF"/>
        <w:spacing w:line="360" w:lineRule="auto"/>
        <w:ind w:right="25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Если задана годовая программа выпуска, то условие (2.2) </w:t>
      </w:r>
      <w:proofErr w:type="gramStart"/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водится  к</w:t>
      </w:r>
      <w:proofErr w:type="gramEnd"/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минимуму  приведенных затрат</w:t>
      </w:r>
    </w:p>
    <w:p w:rsidR="008370C7" w:rsidRPr="008370C7" w:rsidRDefault="008370C7" w:rsidP="008370C7">
      <w:pPr>
        <w:shd w:val="clear" w:color="auto" w:fill="FFFFFF"/>
        <w:spacing w:line="360" w:lineRule="auto"/>
        <w:ind w:left="2611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position w:val="-14"/>
          <w:sz w:val="28"/>
          <w:szCs w:val="28"/>
        </w:rPr>
        <w:object w:dxaOrig="1260" w:dyaOrig="400">
          <v:shape id="_x0000_i1027" type="#_x0000_t75" style="width:62.9pt;height:20.2pt" o:ole="">
            <v:imagedata r:id="rId9" o:title=""/>
          </v:shape>
          <o:OLEObject Type="Embed" ProgID="Equation.3" ShapeID="_x0000_i1027" DrawAspect="Content" ObjectID="_1646392504" r:id="rId10"/>
        </w:object>
      </w:r>
      <w:r w:rsidRPr="008370C7">
        <w:rPr>
          <w:rFonts w:ascii="Times New Roman" w:hAnsi="Times New Roman" w:cs="Times New Roman"/>
          <w:color w:val="000000"/>
          <w:spacing w:val="-6"/>
          <w:position w:val="-20"/>
          <w:sz w:val="28"/>
          <w:szCs w:val="28"/>
        </w:rPr>
        <w:t xml:space="preserve">                      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6"/>
          <w:sz w:val="28"/>
          <w:szCs w:val="28"/>
        </w:rPr>
        <w:t>(2.3)</w:t>
      </w:r>
    </w:p>
    <w:p w:rsidR="008370C7" w:rsidRPr="008370C7" w:rsidRDefault="008370C7" w:rsidP="008370C7">
      <w:pPr>
        <w:shd w:val="clear" w:color="auto" w:fill="FFFFFF"/>
        <w:spacing w:line="360" w:lineRule="auto"/>
        <w:ind w:left="24" w:right="2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Сравнение эффективности двух вариантов станочного оборудова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при заданной программе выпуска ведут по разности приведен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ных затрат</w:t>
      </w:r>
    </w:p>
    <w:p w:rsidR="008370C7" w:rsidRPr="008370C7" w:rsidRDefault="008370C7" w:rsidP="008370C7">
      <w:pPr>
        <w:shd w:val="clear" w:color="auto" w:fill="FFFFFF"/>
        <w:spacing w:line="360" w:lineRule="auto"/>
        <w:ind w:left="2098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position w:val="-16"/>
          <w:sz w:val="28"/>
          <w:szCs w:val="28"/>
        </w:rPr>
        <w:object w:dxaOrig="2060" w:dyaOrig="420">
          <v:shape id="_x0000_i1028" type="#_x0000_t75" style="width:102.85pt;height:20.95pt" o:ole="">
            <v:imagedata r:id="rId11" o:title=""/>
          </v:shape>
          <o:OLEObject Type="Embed" ProgID="Equation.3" ShapeID="_x0000_i1028" DrawAspect="Content" ObjectID="_1646392505" r:id="rId12"/>
        </w:object>
      </w:r>
      <w:r w:rsidRPr="008370C7">
        <w:rPr>
          <w:rFonts w:ascii="Times New Roman" w:hAnsi="Times New Roman" w:cs="Times New Roman"/>
          <w:position w:val="-17"/>
          <w:sz w:val="28"/>
          <w:szCs w:val="28"/>
        </w:rPr>
        <w:t xml:space="preserve">     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8"/>
          <w:position w:val="-17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8"/>
          <w:sz w:val="28"/>
          <w:szCs w:val="28"/>
        </w:rPr>
        <w:t>(2.4)</w:t>
      </w:r>
    </w:p>
    <w:p w:rsidR="008370C7" w:rsidRPr="008370C7" w:rsidRDefault="008370C7" w:rsidP="008370C7">
      <w:pPr>
        <w:shd w:val="clear" w:color="auto" w:fill="FFFFFF"/>
        <w:spacing w:before="5" w:line="36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где</w:t>
      </w:r>
      <w:proofErr w:type="gramEnd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индекс «2» относится к более совершенному варианту станочного 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оборудования  при сравнении с базовым  (индекс «1»).</w:t>
      </w:r>
    </w:p>
    <w:p w:rsidR="008370C7" w:rsidRPr="008370C7" w:rsidRDefault="008370C7" w:rsidP="008370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0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2.2.  Производительность.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Вопросы по теме: 2.2.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2.2.1. Что такое производительность станка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2.2.2. </w:t>
      </w: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Что такое ш</w:t>
      </w:r>
      <w:r w:rsidRPr="008370C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тучная производительность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2.2.3.</w:t>
      </w: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Для чего используется </w:t>
      </w: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набор представительных деталей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  <w:r w:rsidRPr="008370C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2.2.4.  Как определить производительность для станков широкой универсальности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2.2.5. </w:t>
      </w:r>
      <w:r w:rsidRPr="008370C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Понятие технологической производительности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2.2.6. Из чего состоят потери годового фонда времени?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2.2.7. </w:t>
      </w: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Как определить п</w:t>
      </w:r>
      <w:r w:rsidRPr="008370C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роизводительность резания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2.2.8. Привести данные 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по затратам мощности при удалении 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en-US"/>
        </w:rPr>
        <w:t>I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см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  <w:vertAlign w:val="superscript"/>
        </w:rPr>
        <w:t>3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металла за 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en-US"/>
        </w:rPr>
        <w:t>I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мин. 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2.2.9. Основные пути повышения производительности станков?</w:t>
      </w:r>
    </w:p>
    <w:p w:rsidR="008370C7" w:rsidRPr="008370C7" w:rsidRDefault="008370C7" w:rsidP="008370C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2.2.10. Чем </w:t>
      </w:r>
      <w:proofErr w:type="gramStart"/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ограничивается  п</w:t>
      </w:r>
      <w:r w:rsidRPr="008370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овышение</w:t>
      </w:r>
      <w:proofErr w:type="gramEnd"/>
      <w:r w:rsidRPr="008370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скорости обработки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2.2.11. Что </w:t>
      </w:r>
      <w:proofErr w:type="spellStart"/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являетсябольшим</w:t>
      </w:r>
      <w:proofErr w:type="spellEnd"/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резервом повышения производительности станка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2.2.12. С чем связаны ограничения по скорости вспомогательных движений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lastRenderedPageBreak/>
        <w:t xml:space="preserve">2.2.13. Когда сокращаются все виды </w:t>
      </w:r>
      <w:proofErr w:type="spellStart"/>
      <w:r w:rsidRPr="008370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внецикловых</w:t>
      </w:r>
      <w:proofErr w:type="spellEnd"/>
      <w:r w:rsidRPr="008370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потерь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2.2.14.</w:t>
      </w: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Что сокра</w:t>
      </w: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щает потери времени на замену инструмента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2.2.15. Что снижает число отказов и </w:t>
      </w:r>
      <w:proofErr w:type="gramStart"/>
      <w:r w:rsidRPr="008370C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затраты  на</w:t>
      </w:r>
      <w:proofErr w:type="gramEnd"/>
      <w:r w:rsidRPr="008370C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 устранение  этих  отказов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spacing w:before="77" w:line="360" w:lineRule="auto"/>
        <w:ind w:left="72" w:right="17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Производительность станка определяет его способность обеспе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>чивать обработку определенного числа деталей в единицу времени.</w:t>
      </w:r>
    </w:p>
    <w:p w:rsidR="008370C7" w:rsidRPr="008370C7" w:rsidRDefault="008370C7" w:rsidP="008370C7">
      <w:pPr>
        <w:shd w:val="clear" w:color="auto" w:fill="FFFFFF"/>
        <w:spacing w:line="360" w:lineRule="auto"/>
        <w:ind w:left="77" w:right="158" w:firstLine="30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>Штучная производительность (шт./год) выражается числом де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талей, изготовленных в </w:t>
      </w:r>
      <w:proofErr w:type="gramStart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единицу  времени</w:t>
      </w:r>
      <w:proofErr w:type="gramEnd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при непрерывной, безот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казной   работе</w:t>
      </w:r>
    </w:p>
    <w:p w:rsidR="008370C7" w:rsidRPr="008370C7" w:rsidRDefault="008370C7" w:rsidP="008370C7">
      <w:pPr>
        <w:shd w:val="clear" w:color="auto" w:fill="FFFFFF"/>
        <w:spacing w:line="360" w:lineRule="auto"/>
        <w:ind w:left="2400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6"/>
          <w:position w:val="-24"/>
          <w:sz w:val="28"/>
          <w:szCs w:val="28"/>
        </w:rPr>
        <w:object w:dxaOrig="840" w:dyaOrig="639">
          <v:shape id="_x0000_i1029" type="#_x0000_t75" style="width:41.95pt;height:32.05pt" o:ole="">
            <v:imagedata r:id="rId13" o:title=""/>
          </v:shape>
          <o:OLEObject Type="Embed" ProgID="Equation.3" ShapeID="_x0000_i1029" DrawAspect="Content" ObjectID="_1646392506" r:id="rId14"/>
        </w:object>
      </w:r>
      <w:r w:rsidRPr="008370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(2.5)</w:t>
      </w:r>
    </w:p>
    <w:p w:rsidR="008370C7" w:rsidRPr="008370C7" w:rsidRDefault="008370C7" w:rsidP="008370C7">
      <w:pPr>
        <w:shd w:val="clear" w:color="auto" w:fill="FFFFFF"/>
        <w:spacing w:line="360" w:lineRule="auto"/>
        <w:ind w:left="120" w:right="1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где:  Т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</w:rPr>
        <w:t>о</w:t>
      </w:r>
      <w:proofErr w:type="gramEnd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— годовой  фонд времени;   Т</w:t>
      </w:r>
      <w:r w:rsidRPr="008370C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— 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полное время  всего цикла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изготовления   детали.</w:t>
      </w:r>
    </w:p>
    <w:p w:rsidR="008370C7" w:rsidRPr="008370C7" w:rsidRDefault="008370C7" w:rsidP="008370C7">
      <w:pPr>
        <w:shd w:val="clear" w:color="auto" w:fill="FFFFFF"/>
        <w:spacing w:line="360" w:lineRule="auto"/>
        <w:ind w:right="96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изготовлении на универсальном станке разных деталей его 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>штучную производительность определяют по условной, так назы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ваемой представительной детали, форму и размеры которой берут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усредненными по всему рассматриваемому множеству деталей. Все 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исходные параметры представительной детали (масса, размеры,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допуски и т. д.) определяют для всей группы (семейства) </w:t>
      </w:r>
      <w:proofErr w:type="gramStart"/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рассматри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ваемых  деталей</w:t>
      </w:r>
      <w:proofErr w:type="gramEnd"/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как  средневзвешенные  величины</w:t>
      </w:r>
    </w:p>
    <w:p w:rsidR="008370C7" w:rsidRPr="008370C7" w:rsidRDefault="008370C7" w:rsidP="008370C7">
      <w:pPr>
        <w:shd w:val="clear" w:color="auto" w:fill="FFFFFF"/>
        <w:spacing w:before="53" w:line="360" w:lineRule="auto"/>
        <w:ind w:right="77" w:firstLine="418"/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6"/>
          <w:position w:val="-30"/>
          <w:sz w:val="28"/>
          <w:szCs w:val="28"/>
        </w:rPr>
        <w:object w:dxaOrig="1180" w:dyaOrig="700">
          <v:shape id="_x0000_i1030" type="#_x0000_t75" style="width:58.95pt;height:34.8pt" o:ole="">
            <v:imagedata r:id="rId15" o:title=""/>
          </v:shape>
          <o:OLEObject Type="Embed" ProgID="Equation.3" ShapeID="_x0000_i1030" DrawAspect="Content" ObjectID="_1646392507" r:id="rId16"/>
        </w:object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                                                    (2.6)</w:t>
      </w:r>
    </w:p>
    <w:p w:rsidR="008370C7" w:rsidRPr="008370C7" w:rsidRDefault="008370C7" w:rsidP="008370C7">
      <w:pPr>
        <w:shd w:val="clear" w:color="auto" w:fill="FFFFFF"/>
        <w:spacing w:before="53" w:line="360" w:lineRule="auto"/>
        <w:ind w:right="77" w:firstLine="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>где</w:t>
      </w:r>
      <w:proofErr w:type="gramEnd"/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х </w:t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— величина данного параметра внутри каждого интервала;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ym w:font="Symbol" w:char="F064"/>
      </w:r>
      <w:proofErr w:type="spellStart"/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сх</w:t>
      </w:r>
      <w:proofErr w:type="spellEnd"/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— </w:t>
      </w:r>
      <w:proofErr w:type="spellStart"/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частость</w:t>
      </w:r>
      <w:proofErr w:type="spellEnd"/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интервалам изменения величины </w:t>
      </w:r>
      <w:r w:rsidRPr="008370C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8370C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ym w:font="Symbol" w:char="F064"/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 xml:space="preserve">с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— общая </w:t>
      </w:r>
      <w:proofErr w:type="spell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частость</w:t>
      </w:r>
      <w:proofErr w:type="spellEnd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(весомость) деталей рассматриваемой группы.</w:t>
      </w:r>
    </w:p>
    <w:p w:rsidR="008370C7" w:rsidRPr="008370C7" w:rsidRDefault="008370C7" w:rsidP="008370C7">
      <w:pPr>
        <w:shd w:val="clear" w:color="auto" w:fill="FFFFFF"/>
        <w:spacing w:line="360" w:lineRule="auto"/>
        <w:ind w:right="43" w:firstLine="49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станков широкой универсальности рассматривают набор представительных деталей, каждая из которых соответствует семей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ству однотипных деталей, сходных по форме и технологии обработки. 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Производительность определяют по среднему значению времени </w:t>
      </w:r>
      <w:r w:rsidRPr="008370C7">
        <w:rPr>
          <w:rFonts w:ascii="Times New Roman" w:hAnsi="Times New Roman" w:cs="Times New Roman"/>
          <w:color w:val="000000"/>
          <w:spacing w:val="7"/>
          <w:sz w:val="28"/>
          <w:szCs w:val="28"/>
        </w:rPr>
        <w:t>цикла обработки, которое без учета потерь выражается как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490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 = </w:t>
      </w:r>
      <w:r w:rsidRPr="008370C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vertAlign w:val="subscript"/>
          <w:lang w:val="en-US"/>
        </w:rPr>
        <w:t>p</w:t>
      </w:r>
      <w:r w:rsidRPr="008370C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+ </w:t>
      </w:r>
      <w:r w:rsidRPr="008370C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proofErr w:type="gramStart"/>
      <w:r w:rsidRPr="008370C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vertAlign w:val="subscript"/>
        </w:rPr>
        <w:t>в</w:t>
      </w:r>
      <w:r w:rsidRPr="008370C7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8"/>
          <w:sz w:val="28"/>
          <w:szCs w:val="28"/>
        </w:rPr>
        <w:t>,</w:t>
      </w:r>
      <w:proofErr w:type="gramEnd"/>
      <w:r w:rsidRPr="008370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                                     (2.7)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где</w:t>
      </w:r>
      <w:proofErr w:type="gramEnd"/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</w:rPr>
        <w:t>р</w:t>
      </w:r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— время обработки резанием; 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</w:rPr>
        <w:t>в</w:t>
      </w:r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— время на все виды вспо</w:t>
      </w:r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могательных операций, не совмещенных по времени с обработкой.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Если процесс обработки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осуществляют непрерывно и дополни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тельное время на вспомогательные операции не затрачивается, т. е. </w:t>
      </w:r>
      <w:r w:rsidRPr="008370C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если </w:t>
      </w:r>
      <w:proofErr w:type="spellStart"/>
      <w:r w:rsidRPr="008370C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  <w:vertAlign w:val="subscript"/>
          <w:lang w:val="en-US"/>
        </w:rPr>
        <w:t>B</w:t>
      </w:r>
      <w:proofErr w:type="spellEnd"/>
      <w:r w:rsidRPr="008370C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— </w:t>
      </w:r>
      <w:r w:rsidRPr="008370C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О, а </w:t>
      </w:r>
      <w:r w:rsidRPr="008370C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Т = </w:t>
      </w:r>
      <w:proofErr w:type="spellStart"/>
      <w:r w:rsidRPr="008370C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  <w:vertAlign w:val="subscript"/>
          <w:lang w:val="en-US"/>
        </w:rPr>
        <w:t>p</w:t>
      </w:r>
      <w:proofErr w:type="spellEnd"/>
      <w:r w:rsidRPr="008370C7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, </w:t>
      </w:r>
      <w:r w:rsidRPr="008370C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то штучная производительность совпадает 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понятием технологической производительности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определяемой только по машин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ному времени.</w:t>
      </w:r>
    </w:p>
    <w:p w:rsidR="008370C7" w:rsidRPr="008370C7" w:rsidRDefault="008370C7" w:rsidP="008370C7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7"/>
          <w:position w:val="-18"/>
          <w:sz w:val="28"/>
          <w:szCs w:val="28"/>
        </w:rPr>
        <w:object w:dxaOrig="840" w:dyaOrig="420">
          <v:shape id="_x0000_i1031" type="#_x0000_t75" style="width:41.95pt;height:20.95pt" o:ole="">
            <v:imagedata r:id="rId17" o:title=""/>
          </v:shape>
          <o:OLEObject Type="Embed" ProgID="Equation.3" ShapeID="_x0000_i1031" DrawAspect="Content" ObjectID="_1646392508" r:id="rId18"/>
        </w:object>
      </w:r>
      <w:r w:rsidRPr="008370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                                                    (2.8)</w:t>
      </w:r>
    </w:p>
    <w:p w:rsidR="008370C7" w:rsidRPr="008370C7" w:rsidRDefault="008370C7" w:rsidP="008370C7">
      <w:pPr>
        <w:shd w:val="clear" w:color="auto" w:fill="FFFFFF"/>
        <w:spacing w:line="360" w:lineRule="auto"/>
        <w:ind w:right="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Штучная произво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дительность связана с годовым выпуском деталей коэффициентом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ym w:font="Symbol" w:char="F068"/>
      </w: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proofErr w:type="gramEnd"/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учитывающим потери годового фонда времени (рис.2.1) по организационным и техническим причинам:    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192405</wp:posOffset>
            </wp:positionV>
            <wp:extent cx="3429000" cy="2910205"/>
            <wp:effectExtent l="0" t="0" r="0" b="4445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7" t="6897" r="10677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0C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8370C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8370C7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68"/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                                             </w:t>
      </w:r>
      <w:r w:rsidRPr="008370C7">
        <w:rPr>
          <w:rFonts w:ascii="Times New Roman" w:hAnsi="Times New Roman" w:cs="Times New Roman"/>
          <w:bCs/>
          <w:color w:val="000000"/>
          <w:sz w:val="28"/>
          <w:szCs w:val="28"/>
        </w:rPr>
        <w:t>(2.9)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6"/>
        <w:jc w:val="center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Рис. 2.1. Потери годового фонда времени: </w:t>
      </w:r>
    </w:p>
    <w:p w:rsidR="008370C7" w:rsidRPr="008370C7" w:rsidRDefault="008370C7" w:rsidP="008370C7">
      <w:pPr>
        <w:shd w:val="clear" w:color="auto" w:fill="FFFFFF"/>
        <w:spacing w:before="29"/>
        <w:jc w:val="center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1 — выходные, отпуск; </w:t>
      </w: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— отсутствие третьей смены; </w:t>
      </w: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— односменная работа; </w:t>
      </w: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отказы;  5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— переналадка; </w:t>
      </w: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 —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использова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ние станочного оборудования не по назначению.</w:t>
      </w:r>
    </w:p>
    <w:p w:rsidR="008370C7" w:rsidRPr="008370C7" w:rsidRDefault="008370C7" w:rsidP="008370C7">
      <w:pPr>
        <w:shd w:val="clear" w:color="auto" w:fill="FFFFFF"/>
        <w:spacing w:line="360" w:lineRule="auto"/>
        <w:ind w:left="19" w:right="1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left="17" w:right="15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Кроме штучной производитель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иногда используют для </w:t>
      </w:r>
      <w:r w:rsidRPr="008370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сравнительной    оценки различного </w:t>
      </w:r>
      <w:r w:rsidRPr="008370C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 характеру оборудования и разных методов обработки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другие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условные показатели. Производительность формообразования измеряют площадью поверхности, обработанной на станке в единицу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времени</w:t>
      </w:r>
    </w:p>
    <w:p w:rsidR="008370C7" w:rsidRPr="008370C7" w:rsidRDefault="008370C7" w:rsidP="008370C7">
      <w:pPr>
        <w:shd w:val="clear" w:color="auto" w:fill="FFFFFF"/>
        <w:spacing w:line="360" w:lineRule="auto"/>
        <w:ind w:left="17" w:right="154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 </w:t>
      </w:r>
      <w:r w:rsidRPr="008370C7">
        <w:rPr>
          <w:rFonts w:ascii="Times New Roman" w:hAnsi="Times New Roman" w:cs="Times New Roman"/>
          <w:color w:val="000000"/>
          <w:spacing w:val="-7"/>
          <w:position w:val="-24"/>
          <w:sz w:val="28"/>
          <w:szCs w:val="28"/>
        </w:rPr>
        <w:object w:dxaOrig="1380" w:dyaOrig="660">
          <v:shape id="_x0000_i1032" type="#_x0000_t75" style="width:68.85pt;height:32.85pt" o:ole="">
            <v:imagedata r:id="rId20" o:title=""/>
          </v:shape>
          <o:OLEObject Type="Embed" ProgID="Equation.3" ShapeID="_x0000_i1032" DrawAspect="Content" ObjectID="_1646392509" r:id="rId21"/>
        </w:object>
      </w:r>
      <w:r w:rsidRPr="008370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9"/>
          <w:sz w:val="28"/>
          <w:szCs w:val="28"/>
        </w:rPr>
        <w:t>(2.10)</w:t>
      </w:r>
    </w:p>
    <w:p w:rsidR="008370C7" w:rsidRPr="008370C7" w:rsidRDefault="008370C7" w:rsidP="008370C7">
      <w:pPr>
        <w:shd w:val="clear" w:color="auto" w:fill="FFFFFF"/>
        <w:spacing w:line="360" w:lineRule="auto"/>
        <w:ind w:left="17" w:right="1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где </w:t>
      </w:r>
      <w:r w:rsidRPr="008370C7">
        <w:rPr>
          <w:rFonts w:ascii="Times New Roman" w:hAnsi="Times New Roman" w:cs="Times New Roman"/>
          <w:color w:val="000000"/>
          <w:spacing w:val="-4"/>
          <w:position w:val="-14"/>
          <w:sz w:val="28"/>
          <w:szCs w:val="28"/>
        </w:rPr>
        <w:object w:dxaOrig="300" w:dyaOrig="380">
          <v:shape id="_x0000_i1033" type="#_x0000_t75" style="width:15.05pt;height:19pt" o:ole="">
            <v:imagedata r:id="rId22" o:title=""/>
          </v:shape>
          <o:OLEObject Type="Embed" ProgID="Equation.3" ShapeID="_x0000_i1033" DrawAspect="Content" ObjectID="_1646392510" r:id="rId23"/>
        </w:object>
      </w:r>
      <w:r w:rsidRPr="008370C7">
        <w:rPr>
          <w:rFonts w:ascii="Times New Roman" w:hAnsi="Times New Roman" w:cs="Times New Roman"/>
          <w:smallCaps/>
          <w:color w:val="000000"/>
          <w:spacing w:val="-4"/>
          <w:sz w:val="28"/>
          <w:szCs w:val="28"/>
        </w:rPr>
        <w:t>,</w:t>
      </w:r>
      <w:proofErr w:type="gramEnd"/>
      <w:r w:rsidRPr="008370C7">
        <w:rPr>
          <w:rFonts w:ascii="Times New Roman" w:hAnsi="Times New Roman" w:cs="Times New Roman"/>
          <w:smallCaps/>
          <w:color w:val="000000"/>
          <w:spacing w:val="-4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L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— скорость и полный путь перемещения инструмента по 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образующей линии на обрабатываемой поверхности.</w:t>
      </w:r>
    </w:p>
    <w:p w:rsidR="008370C7" w:rsidRPr="008370C7" w:rsidRDefault="008370C7" w:rsidP="008370C7">
      <w:pPr>
        <w:shd w:val="clear" w:color="auto" w:fill="FFFFFF"/>
        <w:spacing w:line="360" w:lineRule="auto"/>
        <w:ind w:right="149" w:firstLine="33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Производительность резания определяют объемом материала,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снятого с заготовки в единицу времени. Этот показатель применяют 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иногда для оценки возможностей станков для предварительной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обработки или для сравнения различных технологических способов размерной обработки (табл. </w:t>
      </w:r>
      <w:r w:rsidRPr="008370C7">
        <w:rPr>
          <w:rFonts w:ascii="Times New Roman" w:hAnsi="Times New Roman" w:cs="Times New Roman"/>
          <w:color w:val="000000"/>
          <w:spacing w:val="9"/>
          <w:sz w:val="28"/>
          <w:szCs w:val="28"/>
        </w:rPr>
        <w:t>2.1).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таблице приведены также данные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затратам мощности при удалении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см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  <w:vertAlign w:val="superscript"/>
        </w:rPr>
        <w:t>3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металла за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мин. </w:t>
      </w:r>
    </w:p>
    <w:p w:rsidR="008370C7" w:rsidRPr="008370C7" w:rsidRDefault="008370C7" w:rsidP="008370C7">
      <w:pPr>
        <w:shd w:val="clear" w:color="auto" w:fill="FFFFFF"/>
        <w:spacing w:line="360" w:lineRule="auto"/>
        <w:ind w:right="14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370C7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Таблица 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>2.1.1.</w:t>
      </w:r>
      <w:r w:rsidRPr="008370C7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Производительность размерной обработки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3600"/>
        <w:gridCol w:w="2702"/>
      </w:tblGrid>
      <w:tr w:rsidR="008370C7" w:rsidRPr="008370C7" w:rsidTr="00316918">
        <w:tblPrEx>
          <w:tblCellMar>
            <w:top w:w="0" w:type="dxa"/>
            <w:bottom w:w="0" w:type="dxa"/>
          </w:tblCellMar>
        </w:tblPrEx>
        <w:tc>
          <w:tcPr>
            <w:tcW w:w="2974" w:type="dxa"/>
            <w:vAlign w:val="center"/>
          </w:tcPr>
          <w:p w:rsidR="008370C7" w:rsidRPr="008370C7" w:rsidRDefault="008370C7" w:rsidP="00316918">
            <w:pPr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Вид обработки</w:t>
            </w:r>
          </w:p>
        </w:tc>
        <w:tc>
          <w:tcPr>
            <w:tcW w:w="3600" w:type="dxa"/>
            <w:vAlign w:val="center"/>
          </w:tcPr>
          <w:p w:rsidR="008370C7" w:rsidRPr="008370C7" w:rsidRDefault="008370C7" w:rsidP="00316918">
            <w:pPr>
              <w:ind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Производительность, см</w:t>
            </w:r>
            <w:r w:rsidRPr="008370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2702" w:type="dxa"/>
            <w:vAlign w:val="center"/>
          </w:tcPr>
          <w:p w:rsidR="008370C7" w:rsidRPr="008370C7" w:rsidRDefault="008370C7" w:rsidP="00316918">
            <w:pPr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Мощность, кВт</w:t>
            </w:r>
          </w:p>
        </w:tc>
      </w:tr>
      <w:tr w:rsidR="008370C7" w:rsidRPr="008370C7" w:rsidTr="00316918">
        <w:tblPrEx>
          <w:tblCellMar>
            <w:top w:w="0" w:type="dxa"/>
            <w:bottom w:w="0" w:type="dxa"/>
          </w:tblCellMar>
        </w:tblPrEx>
        <w:tc>
          <w:tcPr>
            <w:tcW w:w="2974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Точение</w:t>
            </w:r>
          </w:p>
        </w:tc>
        <w:tc>
          <w:tcPr>
            <w:tcW w:w="3600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702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8370C7" w:rsidRPr="008370C7" w:rsidTr="00316918">
        <w:tblPrEx>
          <w:tblCellMar>
            <w:top w:w="0" w:type="dxa"/>
            <w:bottom w:w="0" w:type="dxa"/>
          </w:tblCellMar>
        </w:tblPrEx>
        <w:tc>
          <w:tcPr>
            <w:tcW w:w="2974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Шлифование</w:t>
            </w:r>
          </w:p>
        </w:tc>
        <w:tc>
          <w:tcPr>
            <w:tcW w:w="3600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702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370C7" w:rsidRPr="008370C7" w:rsidTr="00316918">
        <w:tblPrEx>
          <w:tblCellMar>
            <w:top w:w="0" w:type="dxa"/>
            <w:bottom w:w="0" w:type="dxa"/>
          </w:tblCellMar>
        </w:tblPrEx>
        <w:tc>
          <w:tcPr>
            <w:tcW w:w="2974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Электроискровая</w:t>
            </w:r>
          </w:p>
        </w:tc>
        <w:tc>
          <w:tcPr>
            <w:tcW w:w="3600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2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370C7" w:rsidRPr="008370C7" w:rsidTr="00316918">
        <w:tblPrEx>
          <w:tblCellMar>
            <w:top w:w="0" w:type="dxa"/>
            <w:bottom w:w="0" w:type="dxa"/>
          </w:tblCellMar>
        </w:tblPrEx>
        <w:tc>
          <w:tcPr>
            <w:tcW w:w="2974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Электрохимическая</w:t>
            </w:r>
          </w:p>
        </w:tc>
        <w:tc>
          <w:tcPr>
            <w:tcW w:w="3600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2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70C7" w:rsidRPr="008370C7" w:rsidTr="00316918">
        <w:tblPrEx>
          <w:tblCellMar>
            <w:top w:w="0" w:type="dxa"/>
            <w:bottom w:w="0" w:type="dxa"/>
          </w:tblCellMar>
        </w:tblPrEx>
        <w:tc>
          <w:tcPr>
            <w:tcW w:w="2974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Ультразвуковая</w:t>
            </w:r>
          </w:p>
        </w:tc>
        <w:tc>
          <w:tcPr>
            <w:tcW w:w="3600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70C7" w:rsidRPr="008370C7" w:rsidTr="00316918">
        <w:tblPrEx>
          <w:tblCellMar>
            <w:top w:w="0" w:type="dxa"/>
            <w:bottom w:w="0" w:type="dxa"/>
          </w:tblCellMar>
        </w:tblPrEx>
        <w:tc>
          <w:tcPr>
            <w:tcW w:w="2974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Лазерная</w:t>
            </w:r>
          </w:p>
        </w:tc>
        <w:tc>
          <w:tcPr>
            <w:tcW w:w="3600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702" w:type="dxa"/>
            <w:vAlign w:val="center"/>
          </w:tcPr>
          <w:p w:rsidR="008370C7" w:rsidRPr="008370C7" w:rsidRDefault="008370C7" w:rsidP="00316918">
            <w:pPr>
              <w:spacing w:line="360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Основные пути повышения производительности станков и ста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ночных систем связаны со следующими тенденциями: увеличением 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технологической производительности; совмещением разных опера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ций во времени; сокращением времени на вспомогательные движения; </w:t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сокращением всех видов </w:t>
      </w:r>
      <w:proofErr w:type="spellStart"/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>внецикловых</w:t>
      </w:r>
      <w:proofErr w:type="spellEnd"/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потерь.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 w:firstLine="540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Технологическая произво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дительность увеличивается с по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вышением скорости обработки 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(рис. 2.2)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"/>
        <w:gridCol w:w="581"/>
        <w:gridCol w:w="454"/>
        <w:gridCol w:w="453"/>
        <w:gridCol w:w="454"/>
        <w:gridCol w:w="453"/>
        <w:gridCol w:w="454"/>
        <w:gridCol w:w="453"/>
        <w:gridCol w:w="454"/>
        <w:gridCol w:w="453"/>
        <w:gridCol w:w="3119"/>
      </w:tblGrid>
      <w:tr w:rsidR="008370C7" w:rsidRPr="008370C7" w:rsidTr="00316918">
        <w:trPr>
          <w:trHeight w:val="233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55245</wp:posOffset>
                      </wp:positionV>
                      <wp:extent cx="2367915" cy="2887980"/>
                      <wp:effectExtent l="27305" t="26670" r="24130" b="19050"/>
                      <wp:wrapNone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7915" cy="2887980"/>
                                <a:chOff x="3124" y="7796"/>
                                <a:chExt cx="3729" cy="4548"/>
                              </a:xfrm>
                            </wpg:grpSpPr>
                            <wps:wsp>
                              <wps:cNvPr id="4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4" y="11007"/>
                                  <a:ext cx="3641" cy="1337"/>
                                </a:xfrm>
                                <a:custGeom>
                                  <a:avLst/>
                                  <a:gdLst>
                                    <a:gd name="T0" fmla="*/ 0 w 3641"/>
                                    <a:gd name="T1" fmla="*/ 1337 h 1337"/>
                                    <a:gd name="T2" fmla="*/ 540 w 3641"/>
                                    <a:gd name="T3" fmla="*/ 797 h 1337"/>
                                    <a:gd name="T4" fmla="*/ 1254 w 3641"/>
                                    <a:gd name="T5" fmla="*/ 374 h 1337"/>
                                    <a:gd name="T6" fmla="*/ 2094 w 3641"/>
                                    <a:gd name="T7" fmla="*/ 134 h 1337"/>
                                    <a:gd name="T8" fmla="*/ 3084 w 3641"/>
                                    <a:gd name="T9" fmla="*/ 14 h 1337"/>
                                    <a:gd name="T10" fmla="*/ 3641 w 3641"/>
                                    <a:gd name="T11" fmla="*/ 48 h 13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41" h="1337">
                                      <a:moveTo>
                                        <a:pt x="0" y="1337"/>
                                      </a:moveTo>
                                      <a:cubicBezTo>
                                        <a:pt x="165" y="1142"/>
                                        <a:pt x="331" y="957"/>
                                        <a:pt x="540" y="797"/>
                                      </a:cubicBezTo>
                                      <a:cubicBezTo>
                                        <a:pt x="749" y="637"/>
                                        <a:pt x="995" y="484"/>
                                        <a:pt x="1254" y="374"/>
                                      </a:cubicBezTo>
                                      <a:cubicBezTo>
                                        <a:pt x="1513" y="264"/>
                                        <a:pt x="1789" y="194"/>
                                        <a:pt x="2094" y="134"/>
                                      </a:cubicBezTo>
                                      <a:cubicBezTo>
                                        <a:pt x="2399" y="74"/>
                                        <a:pt x="2826" y="28"/>
                                        <a:pt x="3084" y="14"/>
                                      </a:cubicBezTo>
                                      <a:cubicBezTo>
                                        <a:pt x="3342" y="0"/>
                                        <a:pt x="3525" y="41"/>
                                        <a:pt x="3641" y="4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43" y="7796"/>
                                  <a:ext cx="2910" cy="3810"/>
                                  <a:chOff x="3943" y="7796"/>
                                  <a:chExt cx="2910" cy="3810"/>
                                </a:xfrm>
                              </wpg:grpSpPr>
                              <wps:wsp>
                                <wps:cNvPr id="4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43" y="10346"/>
                                    <a:ext cx="2850" cy="1260"/>
                                  </a:xfrm>
                                  <a:custGeom>
                                    <a:avLst/>
                                    <a:gdLst>
                                      <a:gd name="T0" fmla="*/ 0 w 2850"/>
                                      <a:gd name="T1" fmla="*/ 1260 h 1260"/>
                                      <a:gd name="T2" fmla="*/ 450 w 2850"/>
                                      <a:gd name="T3" fmla="*/ 765 h 1260"/>
                                      <a:gd name="T4" fmla="*/ 1185 w 2850"/>
                                      <a:gd name="T5" fmla="*/ 300 h 1260"/>
                                      <a:gd name="T6" fmla="*/ 1695 w 2850"/>
                                      <a:gd name="T7" fmla="*/ 105 h 1260"/>
                                      <a:gd name="T8" fmla="*/ 2175 w 2850"/>
                                      <a:gd name="T9" fmla="*/ 15 h 1260"/>
                                      <a:gd name="T10" fmla="*/ 2850 w 2850"/>
                                      <a:gd name="T11" fmla="*/ 15 h 12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850" h="1260">
                                        <a:moveTo>
                                          <a:pt x="0" y="1260"/>
                                        </a:moveTo>
                                        <a:cubicBezTo>
                                          <a:pt x="72" y="1178"/>
                                          <a:pt x="252" y="925"/>
                                          <a:pt x="450" y="765"/>
                                        </a:cubicBezTo>
                                        <a:cubicBezTo>
                                          <a:pt x="648" y="605"/>
                                          <a:pt x="978" y="410"/>
                                          <a:pt x="1185" y="300"/>
                                        </a:cubicBezTo>
                                        <a:cubicBezTo>
                                          <a:pt x="1392" y="190"/>
                                          <a:pt x="1530" y="152"/>
                                          <a:pt x="1695" y="105"/>
                                        </a:cubicBezTo>
                                        <a:cubicBezTo>
                                          <a:pt x="1860" y="58"/>
                                          <a:pt x="1983" y="30"/>
                                          <a:pt x="2175" y="15"/>
                                        </a:cubicBezTo>
                                        <a:cubicBezTo>
                                          <a:pt x="2367" y="0"/>
                                          <a:pt x="2710" y="15"/>
                                          <a:pt x="2850" y="1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000000"/>
                                    </a:solidFill>
                                    <a:prstDash val="lg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59" y="9881"/>
                                    <a:ext cx="2334" cy="1194"/>
                                  </a:xfrm>
                                  <a:custGeom>
                                    <a:avLst/>
                                    <a:gdLst>
                                      <a:gd name="T0" fmla="*/ 0 w 2334"/>
                                      <a:gd name="T1" fmla="*/ 1194 h 1194"/>
                                      <a:gd name="T2" fmla="*/ 444 w 2334"/>
                                      <a:gd name="T3" fmla="*/ 705 h 1194"/>
                                      <a:gd name="T4" fmla="*/ 969 w 2334"/>
                                      <a:gd name="T5" fmla="*/ 375 h 1194"/>
                                      <a:gd name="T6" fmla="*/ 1509 w 2334"/>
                                      <a:gd name="T7" fmla="*/ 165 h 1194"/>
                                      <a:gd name="T8" fmla="*/ 1899 w 2334"/>
                                      <a:gd name="T9" fmla="*/ 75 h 1194"/>
                                      <a:gd name="T10" fmla="*/ 2334 w 2334"/>
                                      <a:gd name="T11" fmla="*/ 0 h 1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334" h="1194">
                                        <a:moveTo>
                                          <a:pt x="0" y="1194"/>
                                        </a:moveTo>
                                        <a:cubicBezTo>
                                          <a:pt x="74" y="1113"/>
                                          <a:pt x="283" y="841"/>
                                          <a:pt x="444" y="705"/>
                                        </a:cubicBezTo>
                                        <a:cubicBezTo>
                                          <a:pt x="605" y="569"/>
                                          <a:pt x="792" y="465"/>
                                          <a:pt x="969" y="375"/>
                                        </a:cubicBezTo>
                                        <a:cubicBezTo>
                                          <a:pt x="1146" y="285"/>
                                          <a:pt x="1354" y="215"/>
                                          <a:pt x="1509" y="165"/>
                                        </a:cubicBezTo>
                                        <a:cubicBezTo>
                                          <a:pt x="1664" y="115"/>
                                          <a:pt x="1762" y="102"/>
                                          <a:pt x="1899" y="75"/>
                                        </a:cubicBezTo>
                                        <a:cubicBezTo>
                                          <a:pt x="2036" y="48"/>
                                          <a:pt x="2244" y="16"/>
                                          <a:pt x="233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00" y="8696"/>
                                    <a:ext cx="1923" cy="1788"/>
                                  </a:xfrm>
                                  <a:custGeom>
                                    <a:avLst/>
                                    <a:gdLst>
                                      <a:gd name="T0" fmla="*/ 0 w 1923"/>
                                      <a:gd name="T1" fmla="*/ 1788 h 1788"/>
                                      <a:gd name="T2" fmla="*/ 318 w 1923"/>
                                      <a:gd name="T3" fmla="*/ 1305 h 1788"/>
                                      <a:gd name="T4" fmla="*/ 708 w 1923"/>
                                      <a:gd name="T5" fmla="*/ 855 h 1788"/>
                                      <a:gd name="T6" fmla="*/ 1098 w 1923"/>
                                      <a:gd name="T7" fmla="*/ 495 h 1788"/>
                                      <a:gd name="T8" fmla="*/ 1458 w 1923"/>
                                      <a:gd name="T9" fmla="*/ 285 h 1788"/>
                                      <a:gd name="T10" fmla="*/ 1923 w 1923"/>
                                      <a:gd name="T11" fmla="*/ 0 h 17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923" h="1788">
                                        <a:moveTo>
                                          <a:pt x="0" y="1788"/>
                                        </a:moveTo>
                                        <a:cubicBezTo>
                                          <a:pt x="53" y="1708"/>
                                          <a:pt x="200" y="1460"/>
                                          <a:pt x="318" y="1305"/>
                                        </a:cubicBezTo>
                                        <a:cubicBezTo>
                                          <a:pt x="436" y="1150"/>
                                          <a:pt x="578" y="990"/>
                                          <a:pt x="708" y="855"/>
                                        </a:cubicBezTo>
                                        <a:cubicBezTo>
                                          <a:pt x="838" y="720"/>
                                          <a:pt x="973" y="590"/>
                                          <a:pt x="1098" y="495"/>
                                        </a:cubicBezTo>
                                        <a:cubicBezTo>
                                          <a:pt x="1223" y="400"/>
                                          <a:pt x="1320" y="368"/>
                                          <a:pt x="1458" y="285"/>
                                        </a:cubicBezTo>
                                        <a:cubicBezTo>
                                          <a:pt x="1596" y="202"/>
                                          <a:pt x="1826" y="59"/>
                                          <a:pt x="1923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63" y="7796"/>
                                    <a:ext cx="1290" cy="1545"/>
                                  </a:xfrm>
                                  <a:custGeom>
                                    <a:avLst/>
                                    <a:gdLst>
                                      <a:gd name="T0" fmla="*/ 0 w 1290"/>
                                      <a:gd name="T1" fmla="*/ 1545 h 1545"/>
                                      <a:gd name="T2" fmla="*/ 165 w 1290"/>
                                      <a:gd name="T3" fmla="*/ 1110 h 1545"/>
                                      <a:gd name="T4" fmla="*/ 450 w 1290"/>
                                      <a:gd name="T5" fmla="*/ 675 h 1545"/>
                                      <a:gd name="T6" fmla="*/ 915 w 1290"/>
                                      <a:gd name="T7" fmla="*/ 240 h 1545"/>
                                      <a:gd name="T8" fmla="*/ 915 w 1290"/>
                                      <a:gd name="T9" fmla="*/ 240 h 1545"/>
                                      <a:gd name="T10" fmla="*/ 1290 w 1290"/>
                                      <a:gd name="T11" fmla="*/ 0 h 15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90" h="1545">
                                        <a:moveTo>
                                          <a:pt x="0" y="1545"/>
                                        </a:moveTo>
                                        <a:cubicBezTo>
                                          <a:pt x="25" y="1473"/>
                                          <a:pt x="90" y="1255"/>
                                          <a:pt x="165" y="1110"/>
                                        </a:cubicBezTo>
                                        <a:cubicBezTo>
                                          <a:pt x="240" y="965"/>
                                          <a:pt x="325" y="820"/>
                                          <a:pt x="450" y="675"/>
                                        </a:cubicBezTo>
                                        <a:cubicBezTo>
                                          <a:pt x="575" y="530"/>
                                          <a:pt x="838" y="312"/>
                                          <a:pt x="915" y="240"/>
                                        </a:cubicBezTo>
                                        <a:cubicBezTo>
                                          <a:pt x="992" y="168"/>
                                          <a:pt x="852" y="280"/>
                                          <a:pt x="915" y="240"/>
                                        </a:cubicBezTo>
                                        <a:cubicBezTo>
                                          <a:pt x="978" y="200"/>
                                          <a:pt x="1212" y="50"/>
                                          <a:pt x="129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rnd" cmpd="sng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D10FA" id="Группа 39" o:spid="_x0000_s1026" style="position:absolute;margin-left:71.15pt;margin-top:4.35pt;width:186.45pt;height:227.4pt;z-index:251666432" coordorigin="3124,7796" coordsize="3729,4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">
                      <v:shape id="Freeform 10" o:spid="_x0000_s1027" style="position:absolute;left:3124;top:11007;width:3641;height:1337;visibility:visible;mso-wrap-style:square;v-text-anchor:top" coordsize="3641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UWsQA&#10;AADbAAAADwAAAGRycy9kb3ducmV2LnhtbERPW2vCMBR+H/gfwhnsZWi64kQ6o7ixQR9k4gV0b4fk&#10;rCltTkqTaffvzcNgjx/ffbEaXCsu1Ifas4KnSQaCWHtTc6XgePgYz0GEiGyw9UwKfinAajm6W2Bh&#10;/JV3dNnHSqQQDgUqsDF2hZRBW3IYJr4jTty37x3GBPtKmh6vKdy1Ms+ymXRYc2qw2NGbJd3sf5yC&#10;vNTz51falPbcfE5P+df7Vj82Sj3cD+sXEJGG+C/+c5dGwTStT1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lFrEAAAA2wAAAA8AAAAAAAAAAAAAAAAAmAIAAGRycy9k&#10;b3ducmV2LnhtbFBLBQYAAAAABAAEAPUAAACJAwAAAAA=&#10;" path="m,1337c165,1142,331,957,540,797,749,637,995,484,1254,374,1513,264,1789,194,2094,134,2399,74,2826,28,3084,14,3342,,3525,41,3641,48e" filled="f" strokeweight="3pt">
                        <v:path arrowok="t" o:connecttype="custom" o:connectlocs="0,1337;540,797;1254,374;2094,134;3084,14;3641,48" o:connectangles="0,0,0,0,0,0"/>
                      </v:shape>
                      <v:group id="Group 11" o:spid="_x0000_s1028" style="position:absolute;left:3943;top:7796;width:2910;height:3810" coordorigin="3943,7796" coordsize="2910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 id="Freeform 12" o:spid="_x0000_s1029" style="position:absolute;left:3943;top:10346;width:2850;height:1260;visibility:visible;mso-wrap-style:square;v-text-anchor:top" coordsize="285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3sMEA&#10;AADbAAAADwAAAGRycy9kb3ducmV2LnhtbESPzarCMBSE94LvEI7gTlOLXEqvUUQU3LjwB3F5aM5t&#10;i81JSaKtb28E4S6HmfmGWax604gnOV9bVjCbJiCIC6trLhVczrtJBsIHZI2NZVLwIg+r5XCwwFzb&#10;jo/0PIVSRAj7HBVUIbS5lL6oyKCf2pY4en/WGQxRulJqh12Em0amSfIjDdYcFypsaVNRcT89jIJr&#10;r9Nd0aTzbfagbusyfbveDkqNR/36F0SgPvyHv+29VjBP4fMl/g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397DBAAAA2wAAAA8AAAAAAAAAAAAAAAAAmAIAAGRycy9kb3du&#10;cmV2LnhtbFBLBQYAAAAABAAEAPUAAACGAwAAAAA=&#10;" path="m,1260c72,1178,252,925,450,765,648,605,978,410,1185,300,1392,190,1530,152,1695,105,1860,58,1983,30,2175,15v192,-15,535,,675,e" filled="f" strokeweight="3pt">
                          <v:stroke dashstyle="longDashDot"/>
                          <v:path arrowok="t" o:connecttype="custom" o:connectlocs="0,1260;450,765;1185,300;1695,105;2175,15;2850,15" o:connectangles="0,0,0,0,0,0"/>
                        </v:shape>
                        <v:shape id="Freeform 13" o:spid="_x0000_s1030" style="position:absolute;left:4459;top:9881;width:2334;height:1194;visibility:visible;mso-wrap-style:square;v-text-anchor:top" coordsize="2334,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/osUA&#10;AADbAAAADwAAAGRycy9kb3ducmV2LnhtbESPQWvCQBSE70L/w/IK3nRTE0Sim1CKYi9KtUWvj+wz&#10;Cc2+DdmNSf99t1DwOMzMN8wmH00j7tS52rKCl3kEgriwuuZSwdfnbrYC4TyyxsYyKfghB3n2NNlg&#10;qu3AJ7qffSkChF2KCirv21RKV1Rk0M1tSxy8m+0M+iC7UuoOhwA3jVxE0VIarDksVNjSW0XF97k3&#10;CraH/hof9sfFsR62Q5x89PtL0is1fR5f1yA8jf4R/m+/awVJDH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v+ixQAAANsAAAAPAAAAAAAAAAAAAAAAAJgCAABkcnMv&#10;ZG93bnJldi54bWxQSwUGAAAAAAQABAD1AAAAigMAAAAA&#10;" path="m,1194c74,1113,283,841,444,705,605,569,792,465,969,375v177,-90,385,-160,540,-210c1664,115,1762,102,1899,75,2036,48,2244,16,2334,e" filled="f" strokeweight="3pt">
                          <v:stroke dashstyle="dash"/>
                          <v:path arrowok="t" o:connecttype="custom" o:connectlocs="0,1194;444,705;969,375;1509,165;1899,75;2334,0" o:connectangles="0,0,0,0,0,0"/>
                        </v:shape>
                        <v:shape id="Freeform 14" o:spid="_x0000_s1031" style="position:absolute;left:4900;top:8696;width:1923;height:1788;visibility:visible;mso-wrap-style:square;v-text-anchor:top" coordsize="1923,1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xWsQA&#10;AADbAAAADwAAAGRycy9kb3ducmV2LnhtbESPQWsCMRSE74L/ITyhN80qVmRrFBGUFi+6Cvb4unnd&#10;Xd28LEnU7b9vBMHjMDPfMLNFa2pxI+crywqGgwQEcW51xYWC42Hdn4LwAVljbZkU/JGHxbzbmWGq&#10;7Z33dMtCISKEfYoKyhCaVEqfl2TQD2xDHL1f6wyGKF0htcN7hJtajpJkIg1WHBdKbGhVUn7JrkbB&#10;5vvkTst9lp+/3qd1GG1/dtdkq9Rbr11+gAjUhlf42f7UCsZjeHy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8VrEAAAA2wAAAA8AAAAAAAAAAAAAAAAAmAIAAGRycy9k&#10;b3ducmV2LnhtbFBLBQYAAAAABAAEAPUAAACJAwAAAAA=&#10;" path="m,1788v53,-80,200,-328,318,-483c436,1150,578,990,708,855,838,720,973,590,1098,495v125,-95,222,-127,360,-210c1596,202,1826,59,1923,e" filled="f" strokeweight="3pt">
                          <v:stroke dashstyle="1 1"/>
                          <v:path arrowok="t" o:connecttype="custom" o:connectlocs="0,1788;318,1305;708,855;1098,495;1458,285;1923,0" o:connectangles="0,0,0,0,0,0"/>
                        </v:shape>
                        <v:shape id="Freeform 15" o:spid="_x0000_s1032" style="position:absolute;left:5563;top:7796;width:1290;height:1545;visibility:visible;mso-wrap-style:square;v-text-anchor:top" coordsize="1290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jzcMA&#10;AADbAAAADwAAAGRycy9kb3ducmV2LnhtbESPT2sCMRTE7wW/Q3iCl6LZShVZjSJqobfiH9DjY/Pc&#10;rCYv202q22/fFASPw8z8hpktWmfFjZpQeVbwNshAEBdeV1wqOOw/+hMQISJrtJ5JwS8FWMw7LzPM&#10;tb/zlm67WIoE4ZCjAhNjnUsZCkMOw8DXxMk7+8ZhTLIppW7wnuDOymGWjaXDitOCwZpWhorr7scp&#10;qE/Lo7PHg9kEGn3b169LrNxaqV63XU5BRGrjM/xof2oF7yP4/5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zjzcMAAADbAAAADwAAAAAAAAAAAAAAAACYAgAAZHJzL2Rv&#10;d25yZXYueG1sUEsFBgAAAAAEAAQA9QAAAIgDAAAAAA==&#10;" path="m,1545v25,-72,90,-290,165,-435c240,965,325,820,450,675,575,530,838,312,915,240v77,-72,-63,40,,c978,200,1212,50,1290,e" filled="f" strokeweight="3pt">
                          <v:stroke dashstyle="1 1" endcap="round"/>
                          <v:path arrowok="t" o:connecttype="custom" o:connectlocs="0,1545;165,1110;450,675;915,240;915,240;1290,0" o:connectangles="0,0,0,0,0,0"/>
                        </v:shape>
                      </v:group>
                    </v:group>
                  </w:pict>
                </mc:Fallback>
              </mc:AlternateContent>
            </w: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2000</w:t>
            </w:r>
          </w:p>
        </w:tc>
        <w:tc>
          <w:tcPr>
            <w:tcW w:w="18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V,</w:t>
            </w: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 xml:space="preserve"> м/мин  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70C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кера</w:t>
            </w:r>
            <w:r w:rsidRPr="008370C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8370C7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микиа</w:t>
            </w:r>
            <w:proofErr w:type="spellEnd"/>
            <w:proofErr w:type="gramEnd"/>
          </w:p>
        </w:tc>
      </w:tr>
      <w:tr w:rsidR="008370C7" w:rsidRPr="008370C7" w:rsidTr="00316918">
        <w:trPr>
          <w:trHeight w:hRule="exact" w:val="232"/>
        </w:trPr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81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val="507"/>
        </w:trPr>
        <w:tc>
          <w:tcPr>
            <w:tcW w:w="1548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hRule="exact" w:val="216"/>
        </w:trPr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500</w:t>
            </w: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hRule="exact" w:val="170"/>
        </w:trPr>
        <w:tc>
          <w:tcPr>
            <w:tcW w:w="1548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0C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порошковый</w:t>
            </w:r>
            <w:proofErr w:type="gramEnd"/>
            <w:r w:rsidRPr="008370C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материал</w:t>
            </w:r>
          </w:p>
        </w:tc>
      </w:tr>
      <w:tr w:rsidR="008370C7" w:rsidRPr="008370C7" w:rsidTr="00316918">
        <w:trPr>
          <w:trHeight w:hRule="exact" w:val="170"/>
        </w:trPr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val="507"/>
        </w:trPr>
        <w:tc>
          <w:tcPr>
            <w:tcW w:w="1548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hRule="exact" w:val="150"/>
        </w:trPr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val="507"/>
        </w:trPr>
        <w:tc>
          <w:tcPr>
            <w:tcW w:w="1548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hRule="exact" w:val="247"/>
        </w:trPr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val="507"/>
        </w:trPr>
        <w:tc>
          <w:tcPr>
            <w:tcW w:w="1548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0C7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твердый</w:t>
            </w:r>
            <w:proofErr w:type="gramEnd"/>
            <w:r w:rsidRPr="008370C7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сплав</w:t>
            </w:r>
          </w:p>
        </w:tc>
      </w:tr>
      <w:tr w:rsidR="008370C7" w:rsidRPr="008370C7" w:rsidTr="00316918">
        <w:trPr>
          <w:trHeight w:hRule="exact" w:val="170"/>
        </w:trPr>
        <w:tc>
          <w:tcPr>
            <w:tcW w:w="154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hRule="exact" w:val="170"/>
        </w:trPr>
        <w:tc>
          <w:tcPr>
            <w:tcW w:w="15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Быстрор</w:t>
            </w:r>
            <w:r w:rsidRPr="008370C7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ежущая </w:t>
            </w:r>
            <w:r w:rsidRPr="008370C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сталь</w:t>
            </w:r>
          </w:p>
        </w:tc>
      </w:tr>
      <w:tr w:rsidR="008370C7" w:rsidRPr="008370C7" w:rsidTr="00316918">
        <w:trPr>
          <w:trHeight w:hRule="exact" w:val="227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hRule="exact" w:val="284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val="248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0C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инструментальная</w:t>
            </w:r>
            <w:proofErr w:type="gramEnd"/>
            <w:r w:rsidRPr="008370C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сталь</w:t>
            </w:r>
          </w:p>
        </w:tc>
      </w:tr>
      <w:tr w:rsidR="008370C7" w:rsidRPr="008370C7" w:rsidTr="00316918">
        <w:trPr>
          <w:trHeight w:hRule="exact" w:val="247"/>
        </w:trPr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val="507"/>
        </w:trPr>
        <w:tc>
          <w:tcPr>
            <w:tcW w:w="1548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rPr>
          <w:trHeight w:hRule="exact" w:val="615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7" w:rsidRPr="008370C7" w:rsidTr="0031691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1875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1925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1950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C7"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0C7" w:rsidRPr="008370C7" w:rsidRDefault="008370C7" w:rsidP="00316918">
            <w:pPr>
              <w:tabs>
                <w:tab w:val="left" w:pos="9000"/>
              </w:tabs>
              <w:spacing w:line="360" w:lineRule="auto"/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0C7" w:rsidRPr="008370C7" w:rsidRDefault="008370C7" w:rsidP="008370C7">
      <w:pPr>
        <w:shd w:val="clear" w:color="auto" w:fill="FFFFFF"/>
        <w:tabs>
          <w:tab w:val="left" w:pos="666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12"/>
          <w:sz w:val="28"/>
          <w:szCs w:val="28"/>
        </w:rPr>
        <w:t>Рис. 2.2. Изменение скорости реза</w:t>
      </w:r>
      <w:r w:rsidRPr="008370C7">
        <w:rPr>
          <w:rFonts w:ascii="Times New Roman" w:hAnsi="Times New Roman" w:cs="Times New Roman"/>
          <w:color w:val="000000"/>
          <w:spacing w:val="1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 (ориентировочные значения) при </w:t>
      </w:r>
      <w:r w:rsidRPr="008370C7">
        <w:rPr>
          <w:rFonts w:ascii="Times New Roman" w:hAnsi="Times New Roman" w:cs="Times New Roman"/>
          <w:color w:val="000000"/>
          <w:spacing w:val="7"/>
          <w:sz w:val="28"/>
          <w:szCs w:val="28"/>
        </w:rPr>
        <w:t>использовании режущих инструмен</w:t>
      </w:r>
      <w:r w:rsidRPr="008370C7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тов из разных материалов.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proofErr w:type="gramEnd"/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увеличением сум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марной длины режущих кромок </w:t>
      </w:r>
      <w:r w:rsidRPr="008370C7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инструмента, участвующих 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процессе формообразования.</w:t>
      </w:r>
    </w:p>
    <w:p w:rsidR="008370C7" w:rsidRPr="008370C7" w:rsidRDefault="008370C7" w:rsidP="008370C7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Повышение скорости обработки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ограничивается свойствами ма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териала режущего инструмента.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Резкое повышение скорости воз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можно при переходе на новые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инструментальные   материалы. </w:t>
      </w:r>
    </w:p>
    <w:p w:rsidR="008370C7" w:rsidRPr="008370C7" w:rsidRDefault="008370C7" w:rsidP="008370C7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замене режущего инструмента из быстрорежущей стали и твердо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 сплава инструментом из порошкового твердого сплава и алмазным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инструментом можно ожидать существенное повышение скорости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резания и соответственно подачи. Значительное повышение произво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дительности достигается применением эффективных смазочно-охлаж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дающих жидкостей. Увеличение суммарной длины режущих кромок приводит к усложнению и удорожанию режущего инструмента, что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оправдывает себя, как правило, при соответствующем увеличении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масштаба  производства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Большим резервом повышения производительности является сов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мещение во времени различных операций, как основных, так и вспо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могательных. Одновременное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выполнение нескольких рабочих опе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раций осуществляется на многопозиционных станках и автоматиче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ских линиях, используемых в крупносерийном и массовом производ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стве. Совмещение рабочих операций с вспомогательными всегда це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лесообразно, если это не связано с излишним усложнением и удоро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жанием станка. Применение непрерывных методов обработки (бес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центрового шлифования, накатки резьбы непрерывным способом, непрерывного протягивания и др.) дает возможность полностью сов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местить все вспомогательные операции с рабочими и обеспечить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наибольшую   производительность   станка.</w:t>
      </w:r>
    </w:p>
    <w:p w:rsidR="008370C7" w:rsidRPr="008370C7" w:rsidRDefault="008370C7" w:rsidP="008370C7">
      <w:pPr>
        <w:shd w:val="clear" w:color="auto" w:fill="FFFFFF"/>
        <w:spacing w:line="360" w:lineRule="auto"/>
        <w:ind w:left="19" w:firstLine="303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Сокращение времени на вспомогательные движения (холостые 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ходы) для повышения производительности станка обеспечивается 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совершенствованием привода и системы управления. Ограничения по скорости вспомогательных движений связаны с возникающими 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этом инерционными нагрузками и их отрицательным влиянием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различным критериям работоспособности деталей и механизме 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станка. Все виды </w:t>
      </w:r>
      <w:proofErr w:type="spellStart"/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внецикловых</w:t>
      </w:r>
      <w:proofErr w:type="spellEnd"/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потерь сокращаются при комплексной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автоматизации и совершенствовании системы управления, как отдель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ным станком, так и всем автоматизированным производством на базе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вычислительной  техники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70C7" w:rsidRPr="008370C7" w:rsidRDefault="008370C7" w:rsidP="008370C7">
      <w:pPr>
        <w:shd w:val="clear" w:color="auto" w:fill="FFFFFF"/>
        <w:spacing w:before="10" w:line="360" w:lineRule="auto"/>
        <w:ind w:left="10" w:right="5" w:firstLine="31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Автоматизация смены инструмента и совмещение операций смены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затупленного инструмента на станке с рабочими операциями сокра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щают потери времени на замену инструмента. Повышение надежности 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станков и автоматических систем значительно снижает число отказов и общие </w:t>
      </w:r>
      <w:proofErr w:type="gram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затраты  на</w:t>
      </w:r>
      <w:proofErr w:type="gramEnd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устранение  этих  отказов.</w:t>
      </w:r>
    </w:p>
    <w:p w:rsidR="008370C7" w:rsidRPr="008370C7" w:rsidRDefault="008370C7" w:rsidP="008370C7">
      <w:pPr>
        <w:pStyle w:val="3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>Лекция 5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 Надежность.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Вопросы по теме: 2.3.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2.3.1. Что такое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надежность 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станка?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2.3.2. Что такое отказ?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2.3.3. Что такое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безотказность 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станка?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2.3.4. Чему равна </w:t>
      </w:r>
      <w:r w:rsidRPr="008370C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вероятность </w:t>
      </w:r>
      <w:proofErr w:type="gramStart"/>
      <w:r w:rsidRPr="008370C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безотказной  работы</w:t>
      </w:r>
      <w:proofErr w:type="gramEnd"/>
      <w:r w:rsidRPr="008370C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2.3.5.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Как оценить отказы, связанные с изнашиванием элементов станка?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2.3.6. Что является к</w:t>
      </w: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омплексным показателем надежности станков?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2.3.7. Как 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оценить фактическую </w:t>
      </w:r>
      <w:proofErr w:type="gramStart"/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производительность 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по</w:t>
      </w:r>
      <w:proofErr w:type="gramEnd"/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сравнению с номи</w:t>
      </w:r>
      <w:r w:rsidRPr="008370C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softHyphen/>
      </w:r>
      <w:r w:rsidRPr="008370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нальным значением производительности?</w:t>
      </w:r>
    </w:p>
    <w:p w:rsidR="008370C7" w:rsidRPr="008370C7" w:rsidRDefault="008370C7" w:rsidP="008370C7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lastRenderedPageBreak/>
        <w:t xml:space="preserve">2.3.8. 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Что такое </w:t>
      </w:r>
      <w:r w:rsidRPr="008370C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долговечность </w:t>
      </w: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станка?</w:t>
      </w:r>
    </w:p>
    <w:p w:rsidR="008370C7" w:rsidRPr="008370C7" w:rsidRDefault="008370C7" w:rsidP="008370C7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8370C7">
        <w:rPr>
          <w:rFonts w:ascii="Times New Roman" w:hAnsi="Times New Roman" w:cs="Times New Roman"/>
          <w:i/>
          <w:sz w:val="28"/>
          <w:szCs w:val="28"/>
        </w:rPr>
        <w:t xml:space="preserve">2.3.9. 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Что такое 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ремонтопригодность?</w:t>
      </w:r>
    </w:p>
    <w:p w:rsidR="008370C7" w:rsidRPr="008370C7" w:rsidRDefault="008370C7" w:rsidP="008370C7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2.3.10. 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Что такое т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ехнический ресурс?</w:t>
      </w:r>
    </w:p>
    <w:p w:rsidR="008370C7" w:rsidRPr="008370C7" w:rsidRDefault="008370C7" w:rsidP="008370C7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2.3.11. </w:t>
      </w:r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Как </w:t>
      </w:r>
      <w:proofErr w:type="gramStart"/>
      <w:r w:rsidRPr="008370C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оценить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надежности</w:t>
      </w:r>
      <w:proofErr w:type="gramEnd"/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сложной системы?</w:t>
      </w:r>
    </w:p>
    <w:p w:rsidR="008370C7" w:rsidRPr="008370C7" w:rsidRDefault="008370C7" w:rsidP="008370C7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2.3.12. Как понимать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технологическую надежность 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станков?</w:t>
      </w:r>
    </w:p>
    <w:p w:rsidR="008370C7" w:rsidRPr="008370C7" w:rsidRDefault="008370C7" w:rsidP="008370C7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2.3.13.  Как связаны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диагностирование и 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надежности станков и станочных систем?</w:t>
      </w:r>
    </w:p>
    <w:p w:rsidR="008370C7" w:rsidRPr="008370C7" w:rsidRDefault="008370C7" w:rsidP="008370C7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2.3.14.  Модели диагностирования?</w:t>
      </w:r>
    </w:p>
    <w:p w:rsidR="008370C7" w:rsidRPr="008370C7" w:rsidRDefault="008370C7" w:rsidP="008370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2.3.15. Что целесообразно предпринять для повышения надежности станков и автоматических станочных систем?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Надежность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станка — свойство станка обеспечивать бес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перебойный выпуск годной продукции в заданном количестве в те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чении определенного срока службы и в условиях применения, тех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нического обслуживания, ремонтов, хранения и транспортирования. 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работоспособности станка называют </w:t>
      </w: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>отказом.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При отказе продукция либо не выдается, либо является бракованной. В автоматизированных станках и автоматических линиях отказы могут быть связаны с нестабильностью условий работы под влиянием отдельных случайных факторов и сочетания этих случайных факто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 — разброса параметров заготовок, переменности сил резания и трения, отказов элементов систем управления и т. д.   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причинами отказов может быть потеря первоначальной точности станка из-за изнашивания его частей и ограниченной долговечности важнейших его деталей и механизмов (направляющих, опор,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шпин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делей,  передач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винт—гайка,  фиксирующих устройств и т. п.).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>Безотказность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станка — свойство станка непрерывно сохранять работоспособность в течение некоторого времени. Безотказность может быть оценена следующими показателями.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отказана по результатам испытаний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элементов, из которых отказали УУ</w:t>
      </w:r>
      <w:r w:rsidRPr="008370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0Т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370C7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оказались исправными, определяют по формуле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312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Вероятность отказана по результатам испытаний </w:t>
      </w:r>
      <w:r w:rsidRPr="008370C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N</w:t>
      </w:r>
      <w:r w:rsidRPr="008370C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vertAlign w:val="subscript"/>
          <w:lang w:val="en-US"/>
        </w:rPr>
        <w:t>o</w:t>
      </w:r>
      <w:r w:rsidRPr="008370C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элементов, </w:t>
      </w:r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 которых отказали 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N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  <w:lang w:val="en-US"/>
        </w:rPr>
        <w:t>o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</w:rPr>
        <w:t>т</w:t>
      </w:r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= 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N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  <w:lang w:val="en-US"/>
        </w:rPr>
        <w:t>o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— 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N</w:t>
      </w:r>
      <w:proofErr w:type="gramStart"/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</w:rPr>
        <w:t>и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,  </w:t>
      </w:r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a</w:t>
      </w:r>
      <w:proofErr w:type="gramEnd"/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N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vertAlign w:val="subscript"/>
        </w:rPr>
        <w:t>и</w:t>
      </w:r>
      <w:r w:rsidRPr="008370C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оказались исправными, </w:t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>определяют по формуле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312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7"/>
          <w:position w:val="-16"/>
          <w:sz w:val="28"/>
          <w:szCs w:val="28"/>
        </w:rPr>
        <w:object w:dxaOrig="1120" w:dyaOrig="440">
          <v:shape id="_x0000_i1034" type="#_x0000_t75" style="width:56.2pt;height:22.15pt" o:ole="">
            <v:imagedata r:id="rId24" o:title=""/>
          </v:shape>
          <o:OLEObject Type="Embed" ProgID="Equation.3" ShapeID="_x0000_i1034" DrawAspect="Content" ObjectID="_1646392511" r:id="rId25"/>
        </w:object>
      </w:r>
      <w:r w:rsidRPr="008370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(2.11) 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312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Вероятность </w:t>
      </w:r>
      <w:proofErr w:type="gram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безотказной  работы</w:t>
      </w:r>
      <w:proofErr w:type="gramEnd"/>
    </w:p>
    <w:p w:rsidR="008370C7" w:rsidRPr="008370C7" w:rsidRDefault="008370C7" w:rsidP="008370C7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7"/>
          <w:position w:val="-16"/>
          <w:sz w:val="28"/>
          <w:szCs w:val="28"/>
        </w:rPr>
        <w:object w:dxaOrig="2000" w:dyaOrig="440">
          <v:shape id="_x0000_i1035" type="#_x0000_t75" style="width:100.1pt;height:22.15pt" o:ole="">
            <v:imagedata r:id="rId26" o:title=""/>
          </v:shape>
          <o:OLEObject Type="Embed" ProgID="Equation.3" ShapeID="_x0000_i1035" DrawAspect="Content" ObjectID="_1646392512" r:id="rId27"/>
        </w:object>
      </w:r>
      <w:r w:rsidRPr="008370C7">
        <w:rPr>
          <w:rFonts w:ascii="Times New Roman" w:hAnsi="Times New Roman" w:cs="Times New Roman"/>
          <w:position w:val="-2"/>
          <w:sz w:val="28"/>
          <w:szCs w:val="28"/>
        </w:rPr>
        <w:t xml:space="preserve">                                               </w:t>
      </w:r>
      <w:r w:rsidRPr="008370C7">
        <w:rPr>
          <w:rFonts w:ascii="Times New Roman" w:hAnsi="Times New Roman" w:cs="Times New Roman"/>
          <w:color w:val="000000"/>
          <w:spacing w:val="-6"/>
          <w:position w:val="-2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6"/>
          <w:sz w:val="28"/>
          <w:szCs w:val="28"/>
        </w:rPr>
        <w:t>(2.12)</w:t>
      </w:r>
    </w:p>
    <w:p w:rsidR="008370C7" w:rsidRPr="008370C7" w:rsidRDefault="008370C7" w:rsidP="008370C7">
      <w:pPr>
        <w:shd w:val="clear" w:color="auto" w:fill="FFFFFF"/>
        <w:spacing w:before="101" w:line="360" w:lineRule="auto"/>
        <w:ind w:left="5" w:right="5" w:firstLine="312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Интенсивность отказов - условная плотность вероятности воз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никновения отказа в единицу времени</w:t>
      </w:r>
    </w:p>
    <w:p w:rsidR="008370C7" w:rsidRPr="008370C7" w:rsidRDefault="008370C7" w:rsidP="008370C7">
      <w:pPr>
        <w:shd w:val="clear" w:color="auto" w:fill="FFFFFF"/>
        <w:spacing w:before="101" w:line="360" w:lineRule="auto"/>
        <w:ind w:left="5" w:right="5" w:firstLine="312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position w:val="-15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8"/>
          <w:position w:val="-15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8"/>
          <w:position w:val="-30"/>
          <w:sz w:val="28"/>
          <w:szCs w:val="28"/>
        </w:rPr>
        <w:object w:dxaOrig="1880" w:dyaOrig="680">
          <v:shape id="_x0000_i1036" type="#_x0000_t75" style="width:94.15pt;height:34pt" o:ole="">
            <v:imagedata r:id="rId28" o:title=""/>
          </v:shape>
          <o:OLEObject Type="Embed" ProgID="Equation.3" ShapeID="_x0000_i1036" DrawAspect="Content" ObjectID="_1646392513" r:id="rId29"/>
        </w:object>
      </w:r>
      <w:r w:rsidRPr="008370C7">
        <w:rPr>
          <w:rFonts w:ascii="Times New Roman" w:hAnsi="Times New Roman" w:cs="Times New Roman"/>
          <w:color w:val="000000"/>
          <w:spacing w:val="-8"/>
          <w:position w:val="-15"/>
          <w:sz w:val="28"/>
          <w:szCs w:val="28"/>
        </w:rPr>
        <w:t xml:space="preserve">                 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8"/>
          <w:sz w:val="28"/>
          <w:szCs w:val="28"/>
        </w:rPr>
        <w:t>(2.12)</w:t>
      </w:r>
    </w:p>
    <w:p w:rsidR="008370C7" w:rsidRPr="008370C7" w:rsidRDefault="008370C7" w:rsidP="008370C7">
      <w:pPr>
        <w:shd w:val="clear" w:color="auto" w:fill="FFFFFF"/>
        <w:spacing w:before="91" w:line="360" w:lineRule="auto"/>
        <w:ind w:right="5" w:firstLine="322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Вероятность безотказной работы может быть представлена в за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висимости от интенсивности отказов. Производную по времени вы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ражения</w:t>
      </w:r>
      <w:r w:rsidRPr="008370C7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(2.11)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приводят к виду</w:t>
      </w:r>
    </w:p>
    <w:p w:rsidR="008370C7" w:rsidRPr="008370C7" w:rsidRDefault="008370C7" w:rsidP="008370C7">
      <w:pPr>
        <w:shd w:val="clear" w:color="auto" w:fill="FFFFFF"/>
        <w:spacing w:before="91" w:line="360" w:lineRule="auto"/>
        <w:ind w:right="5" w:firstLine="322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5"/>
          <w:position w:val="-30"/>
          <w:sz w:val="28"/>
          <w:szCs w:val="28"/>
        </w:rPr>
        <w:object w:dxaOrig="4520" w:dyaOrig="680">
          <v:shape id="_x0000_i1037" type="#_x0000_t75" style="width:225.9pt;height:34pt" o:ole="">
            <v:imagedata r:id="rId30" o:title=""/>
          </v:shape>
          <o:OLEObject Type="Embed" ProgID="Equation.3" ShapeID="_x0000_i1037" DrawAspect="Content" ObjectID="_1646392514" r:id="rId31"/>
        </w:objec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Откуда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следует: </w:t>
      </w:r>
      <w:r w:rsidRPr="008370C7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480" w:dyaOrig="660">
          <v:shape id="_x0000_i1038" type="#_x0000_t75" style="width:74pt;height:32.85pt" o:ole="">
            <v:imagedata r:id="rId32" o:title=""/>
          </v:shape>
          <o:OLEObject Type="Embed" ProgID="Equation.3" ShapeID="_x0000_i1038" DrawAspect="Content" ObjectID="_1646392515" r:id="rId33"/>
        </w:objec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6"/>
          <w:sz w:val="28"/>
          <w:szCs w:val="28"/>
        </w:rPr>
        <w:t>(2.13)</w:t>
      </w:r>
    </w:p>
    <w:p w:rsidR="008370C7" w:rsidRPr="008370C7" w:rsidRDefault="008370C7" w:rsidP="008370C7">
      <w:pPr>
        <w:shd w:val="clear" w:color="auto" w:fill="FFFFFF"/>
        <w:spacing w:line="360" w:lineRule="auto"/>
        <w:ind w:right="13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Вероятность безотказной работы станка как сложной системы,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состоящей из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элементов, соединенных последовательно, при усло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вии их независимости по критерию надежности представляют в виде</w:t>
      </w:r>
    </w:p>
    <w:p w:rsidR="008370C7" w:rsidRPr="008370C7" w:rsidRDefault="008370C7" w:rsidP="008370C7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position w:val="-28"/>
          <w:sz w:val="28"/>
          <w:szCs w:val="28"/>
        </w:rPr>
        <w:object w:dxaOrig="1660" w:dyaOrig="680">
          <v:shape id="_x0000_i1039" type="#_x0000_t75" style="width:83.1pt;height:34pt" o:ole="">
            <v:imagedata r:id="rId34" o:title=""/>
          </v:shape>
          <o:OLEObject Type="Embed" ProgID="Equation.3" ShapeID="_x0000_i1039" DrawAspect="Content" ObjectID="_1646392516" r:id="rId35"/>
        </w:object>
      </w:r>
      <w:r w:rsidRPr="008370C7">
        <w:rPr>
          <w:rFonts w:ascii="Times New Roman" w:hAnsi="Times New Roman" w:cs="Times New Roman"/>
          <w:color w:val="000000"/>
          <w:spacing w:val="-3"/>
          <w:position w:val="-28"/>
          <w:sz w:val="28"/>
          <w:szCs w:val="28"/>
        </w:rPr>
        <w:t xml:space="preserve">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(2.14).</w:t>
      </w:r>
    </w:p>
    <w:p w:rsidR="008370C7" w:rsidRPr="008370C7" w:rsidRDefault="008370C7" w:rsidP="008370C7">
      <w:pPr>
        <w:shd w:val="clear" w:color="auto" w:fill="FFFFFF"/>
        <w:spacing w:before="19" w:line="360" w:lineRule="auto"/>
        <w:ind w:right="-106" w:firstLine="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где</w:t>
      </w:r>
      <w:proofErr w:type="gramEnd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Pi</w:t>
      </w:r>
      <w:r w:rsidRPr="008370C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(0 — вероятность безотказной работы £-</w:t>
      </w:r>
      <w:proofErr w:type="spell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го</w:t>
      </w:r>
      <w:proofErr w:type="spellEnd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элемента. </w:t>
      </w:r>
      <w:proofErr w:type="gramStart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Отказы,   </w:t>
      </w:r>
      <w:proofErr w:type="gramEnd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имеющие   постоянную   интенсивность,</w:t>
      </w:r>
    </w:p>
    <w:p w:rsidR="008370C7" w:rsidRPr="008370C7" w:rsidRDefault="008370C7" w:rsidP="008370C7">
      <w:pPr>
        <w:shd w:val="clear" w:color="auto" w:fill="FFFFFF"/>
        <w:spacing w:before="19" w:line="360" w:lineRule="auto"/>
        <w:ind w:left="2232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position w:val="-32"/>
          <w:sz w:val="28"/>
          <w:szCs w:val="28"/>
        </w:rPr>
        <w:object w:dxaOrig="1800" w:dyaOrig="700">
          <v:shape id="_x0000_i1040" type="#_x0000_t75" style="width:90.2pt;height:34.8pt" o:ole="">
            <v:imagedata r:id="rId36" o:title=""/>
          </v:shape>
          <o:OLEObject Type="Embed" ProgID="Equation.3" ShapeID="_x0000_i1040" DrawAspect="Content" ObjectID="_1646392517" r:id="rId37"/>
        </w:object>
      </w:r>
      <w:r w:rsidRPr="00837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(2.15)</w:t>
      </w:r>
    </w:p>
    <w:p w:rsidR="008370C7" w:rsidRPr="008370C7" w:rsidRDefault="008370C7" w:rsidP="008370C7">
      <w:pPr>
        <w:shd w:val="clear" w:color="auto" w:fill="FFFFFF"/>
        <w:spacing w:line="360" w:lineRule="auto"/>
        <w:ind w:left="43" w:right="1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ср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— средняя   наработка   между   отказами   дает   вероятность 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>безотказной работы в виде</w:t>
      </w:r>
    </w:p>
    <w:p w:rsidR="008370C7" w:rsidRPr="008370C7" w:rsidRDefault="008370C7" w:rsidP="008370C7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7"/>
          <w:position w:val="-10"/>
          <w:sz w:val="28"/>
          <w:szCs w:val="28"/>
        </w:rPr>
        <w:object w:dxaOrig="1760" w:dyaOrig="580">
          <v:shape id="_x0000_i1041" type="#_x0000_t75" style="width:87.8pt;height:28.9pt" o:ole="">
            <v:imagedata r:id="rId38" o:title=""/>
          </v:shape>
          <o:OLEObject Type="Embed" ProgID="Equation.3" ShapeID="_x0000_i1041" DrawAspect="Content" ObjectID="_1646392518" r:id="rId39"/>
        </w:object>
      </w:r>
      <w:r w:rsidRPr="008370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                                                           (2.16)</w:t>
      </w:r>
    </w:p>
    <w:p w:rsidR="008370C7" w:rsidRPr="008370C7" w:rsidRDefault="008370C7" w:rsidP="008370C7">
      <w:pPr>
        <w:shd w:val="clear" w:color="auto" w:fill="FFFFFF"/>
        <w:spacing w:line="360" w:lineRule="auto"/>
        <w:ind w:left="62" w:right="82" w:firstLine="2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left="62" w:right="82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Отказы, связанные с изнашиванием элементов станка, обычно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подчиняются законам нормального распределения или логарифми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чески-нормального распределения. В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первом случае известны две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характеристики распределения — средняя наработка на отказ и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среднеквадратичное   отклонение</w:t>
      </w:r>
    </w:p>
    <w:p w:rsidR="008370C7" w:rsidRPr="008370C7" w:rsidRDefault="008370C7" w:rsidP="008370C7">
      <w:pPr>
        <w:shd w:val="clear" w:color="auto" w:fill="FFFFFF"/>
        <w:spacing w:line="360" w:lineRule="auto"/>
        <w:ind w:left="86" w:right="72" w:firstLine="31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position w:val="18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2"/>
          <w:position w:val="-32"/>
          <w:sz w:val="28"/>
          <w:szCs w:val="28"/>
        </w:rPr>
        <w:object w:dxaOrig="3280" w:dyaOrig="800">
          <v:shape id="_x0000_i1042" type="#_x0000_t75" style="width:164.2pt;height:39.95pt" o:ole="">
            <v:imagedata r:id="rId40" o:title=""/>
          </v:shape>
          <o:OLEObject Type="Embed" ProgID="Equation.3" ShapeID="_x0000_i1042" DrawAspect="Content" ObjectID="_1646392519" r:id="rId41"/>
        </w:object>
      </w:r>
      <w:r w:rsidRPr="008370C7">
        <w:rPr>
          <w:rFonts w:ascii="Times New Roman" w:hAnsi="Times New Roman" w:cs="Times New Roman"/>
          <w:color w:val="000000"/>
          <w:spacing w:val="-2"/>
          <w:position w:val="18"/>
          <w:sz w:val="28"/>
          <w:szCs w:val="28"/>
        </w:rPr>
        <w:t xml:space="preserve">                                       (2.17)</w:t>
      </w:r>
    </w:p>
    <w:p w:rsidR="008370C7" w:rsidRPr="008370C7" w:rsidRDefault="008370C7" w:rsidP="008370C7">
      <w:pPr>
        <w:shd w:val="clear" w:color="auto" w:fill="FFFFFF"/>
        <w:spacing w:line="360" w:lineRule="auto"/>
        <w:ind w:left="86" w:right="72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Комплексным показателем надежности станков является коэффи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циент   технического   использования</w:t>
      </w:r>
    </w:p>
    <w:p w:rsidR="008370C7" w:rsidRPr="008370C7" w:rsidRDefault="008370C7" w:rsidP="008370C7">
      <w:pPr>
        <w:shd w:val="clear" w:color="auto" w:fill="FFFFFF"/>
        <w:spacing w:before="168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4"/>
          <w:position w:val="-42"/>
          <w:sz w:val="28"/>
          <w:szCs w:val="28"/>
        </w:rPr>
        <w:object w:dxaOrig="1359" w:dyaOrig="660">
          <v:shape id="_x0000_i1043" type="#_x0000_t75" style="width:68.05pt;height:32.85pt" o:ole="">
            <v:imagedata r:id="rId42" o:title=""/>
          </v:shape>
          <o:OLEObject Type="Embed" ProgID="Equation.3" ShapeID="_x0000_i1043" DrawAspect="Content" ObjectID="_1646392520" r:id="rId43"/>
        </w:objec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(2.18)</w:t>
      </w:r>
    </w:p>
    <w:p w:rsidR="008370C7" w:rsidRPr="008370C7" w:rsidRDefault="008370C7" w:rsidP="008370C7">
      <w:pPr>
        <w:shd w:val="clear" w:color="auto" w:fill="FFFFFF"/>
        <w:spacing w:line="360" w:lineRule="auto"/>
        <w:ind w:left="101" w:right="53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Где: </w:t>
      </w:r>
      <w:r w:rsidRPr="008370C7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п </w:t>
      </w:r>
      <w:r w:rsidRPr="008370C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число независимых элементов, подверженных отказам; </w:t>
      </w:r>
    </w:p>
    <w:p w:rsidR="008370C7" w:rsidRPr="008370C7" w:rsidRDefault="008370C7" w:rsidP="008370C7">
      <w:pPr>
        <w:shd w:val="clear" w:color="auto" w:fill="FFFFFF"/>
        <w:spacing w:line="360" w:lineRule="auto"/>
        <w:ind w:left="101" w:right="53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370C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      </w:t>
      </w:r>
      <w:r w:rsidRPr="008370C7">
        <w:rPr>
          <w:rFonts w:ascii="Times New Roman" w:hAnsi="Times New Roman" w:cs="Times New Roman"/>
          <w:i/>
          <w:iCs/>
          <w:color w:val="000000"/>
          <w:spacing w:val="3"/>
          <w:position w:val="-12"/>
          <w:sz w:val="28"/>
          <w:szCs w:val="28"/>
        </w:rPr>
        <w:object w:dxaOrig="240" w:dyaOrig="360">
          <v:shape id="_x0000_i1044" type="#_x0000_t75" style="width:11.85pt;height:18.2pt" o:ole="">
            <v:imagedata r:id="rId44" o:title=""/>
          </v:shape>
          <o:OLEObject Type="Embed" ProgID="Equation.3" ShapeID="_x0000_i1044" DrawAspect="Content" ObjectID="_1646392521" r:id="rId45"/>
        </w:object>
      </w:r>
      <w:r w:rsidRPr="008370C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- 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интенсивность отказов </w:t>
      </w:r>
      <w:proofErr w:type="spell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</w:t>
      </w:r>
      <w:proofErr w:type="spellEnd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proofErr w:type="spell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ro</w:t>
      </w:r>
      <w:proofErr w:type="spellEnd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элемента; </w:t>
      </w:r>
    </w:p>
    <w:p w:rsidR="008370C7" w:rsidRPr="008370C7" w:rsidRDefault="008370C7" w:rsidP="008370C7">
      <w:pPr>
        <w:shd w:val="clear" w:color="auto" w:fill="FFFFFF"/>
        <w:spacing w:line="360" w:lineRule="auto"/>
        <w:ind w:left="101" w:right="53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</w:t>
      </w:r>
      <w:proofErr w:type="gram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</w:rPr>
        <w:t>ср</w:t>
      </w:r>
      <w:proofErr w:type="gramEnd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</w:rPr>
        <w:t xml:space="preserve"> </w:t>
      </w:r>
      <w:proofErr w:type="spellStart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  <w:lang w:val="en-US"/>
        </w:rPr>
        <w:t>i</w:t>
      </w:r>
      <w:proofErr w:type="spellEnd"/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среднее время 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устранение отказа (на восстановление).</w:t>
      </w:r>
    </w:p>
    <w:p w:rsidR="008370C7" w:rsidRPr="008370C7" w:rsidRDefault="008370C7" w:rsidP="008370C7">
      <w:pPr>
        <w:shd w:val="clear" w:color="auto" w:fill="FFFFFF"/>
        <w:spacing w:line="360" w:lineRule="auto"/>
        <w:ind w:left="115" w:right="3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Коэффициент технического </w:t>
      </w:r>
      <w:proofErr w:type="gramStart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использования </w:t>
      </w:r>
      <w:r w:rsidRPr="008370C7">
        <w:rPr>
          <w:rFonts w:ascii="Times New Roman" w:hAnsi="Times New Roman" w:cs="Times New Roman"/>
          <w:i/>
          <w:iCs/>
          <w:color w:val="000000"/>
          <w:spacing w:val="-1"/>
          <w:position w:val="-10"/>
          <w:sz w:val="28"/>
          <w:szCs w:val="28"/>
        </w:rPr>
        <w:object w:dxaOrig="200" w:dyaOrig="260">
          <v:shape id="_x0000_i1045" type="#_x0000_t75" style="width:9.9pt;height:13.05pt" o:ole="">
            <v:imagedata r:id="rId46" o:title=""/>
          </v:shape>
          <o:OLEObject Type="Embed" ProgID="Equation.3" ShapeID="_x0000_i1045" DrawAspect="Content" ObjectID="_1646392522" r:id="rId47"/>
        </w:object>
      </w:r>
      <w:r w:rsidRPr="008370C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дает</w:t>
      </w:r>
      <w:proofErr w:type="gramEnd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возможность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оценить фактическую производительность 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Q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</w:rPr>
        <w:t>ф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сравнению с номи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нальным значением производительности 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Q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(при абсолютной надеж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ности):   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Q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vertAlign w:val="subscript"/>
        </w:rPr>
        <w:t>ф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= 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>Q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position w:val="-10"/>
          <w:sz w:val="28"/>
          <w:szCs w:val="28"/>
          <w:vertAlign w:val="subscript"/>
        </w:rPr>
        <w:object w:dxaOrig="200" w:dyaOrig="260">
          <v:shape id="_x0000_i1046" type="#_x0000_t75" style="width:9.9pt;height:13.05pt" o:ole="">
            <v:imagedata r:id="rId48" o:title=""/>
          </v:shape>
          <o:OLEObject Type="Embed" ProgID="Equation.3" ShapeID="_x0000_i1046" DrawAspect="Content" ObjectID="_1646392523" r:id="rId49"/>
        </w:object>
      </w:r>
      <w:r w:rsidRPr="008370C7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8370C7" w:rsidRPr="008370C7" w:rsidRDefault="008370C7" w:rsidP="008370C7">
      <w:pPr>
        <w:shd w:val="clear" w:color="auto" w:fill="FFFFFF"/>
        <w:spacing w:line="360" w:lineRule="auto"/>
        <w:ind w:right="14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Долговечность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станка — свойство станка сохранять работоспо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собность в течение некоторого времени с необходимыми перерывами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технического обслуживания и ремонта до наступления предель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ного состояния. Долговечность отдельных механизмов и деталей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станка связана главным образом с изнашиванием подвижных соеди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нений, усталостью при действии переменных напряжений и старе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нием.</w:t>
      </w:r>
    </w:p>
    <w:p w:rsidR="008370C7" w:rsidRPr="008370C7" w:rsidRDefault="008370C7" w:rsidP="008370C7">
      <w:pPr>
        <w:shd w:val="clear" w:color="auto" w:fill="FFFFFF"/>
        <w:spacing w:line="360" w:lineRule="auto"/>
        <w:ind w:right="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Изнашивание подвижных соединений в станке (направляющих, 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опор шпинделя, передач винт—гайка и др.) является важнейшей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причиной ограничений долговечности по критерию сохранения пер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воначальной точности.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Ремонтопригодность</w:t>
      </w:r>
      <w:r w:rsidRPr="008370C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>— свойство, заключающееся в приспособ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ленности к предупреждению и обнаружению причин возникновения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отказов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>, повреждений и поддержанию и восстановлению работо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способного состояния путем проведения технического обслуживания и ремонтов. Этот критерий является особенно важным для станков с высокой степенью автоматизации и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автоматических станочных систем, так как определяет стоимость затрат на устранение отказов и связанные с этим простои дорогостоящего оборудования.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Технический ресурс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- наработка от начала эксплуатации или ее возобновления после среднего и капитального ремонта до пере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хода в предельное состояние. Для определения долговечности отдель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ных элементов (деталей и механизмов станка) используют средний ресурс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>математическое  ожидание).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Современные станки и станочные системы (автоматические линии, участки и производства) являются сложной системой из большого числа разнородных элементов (механических, электрических и радио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электронных). Оценка надежности сложной системы должна осуще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ствляться на основе учета и анализа всех действующих факторов. В соответствии с общей формулой (2.14) вероятность безотказной работы станка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380" w:dyaOrig="360">
          <v:shape id="_x0000_i1047" type="#_x0000_t75" style="width:119.1pt;height:18.2pt" o:ole="">
            <v:imagedata r:id="rId50" o:title=""/>
          </v:shape>
          <o:OLEObject Type="Embed" ProgID="Equation.3" ShapeID="_x0000_i1047" DrawAspect="Content" ObjectID="_1646392524" r:id="rId51"/>
        </w:object>
      </w:r>
      <w:r w:rsidRPr="008370C7">
        <w:rPr>
          <w:rFonts w:ascii="Times New Roman" w:hAnsi="Times New Roman" w:cs="Times New Roman"/>
          <w:color w:val="000000"/>
          <w:position w:val="-45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(2.19)</w:t>
      </w:r>
    </w:p>
    <w:p w:rsidR="008370C7" w:rsidRPr="008370C7" w:rsidRDefault="008370C7" w:rsidP="008370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8370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— надежность по внезапным отказам механических узлов;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8370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— надежность радиоэлектронной аппаратуры;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8370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— надеж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ность, обусловленная отказами по изнашиванию.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Технологическая надежность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станков и станочных систем, как свойство сохранять во времени первоначальную точность оборудова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ния и соответствующее качество обработки, имеет важное значение в условиях длительной и интенсивной эксплуатации. В основе ана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литических методов оценки технологической надежности станков лежит разработка математической модели, отражающей характер Изменения точности обработки или точности систем станка во вре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мени.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Диагностирование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является эффективным средством повышения надежности станков и станочных систем. При этом осуществляют направленный сбор текущей информации о состоянии станка и его важнейших узлов и элементов. Для сбора информации используют преобразователи, дающие сигнал по естественным для станка воз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мущениям или на основе специально возбуждаемых периодических воздействий. Поиск и диагностику ошибок, неисправностей, опасных отклонений от нормальной работы осуществляют различными мето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дами. При использовании функциональной модели станок и его отдельные узлы (привод подачи, несущая система) разбивают на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конечное число функциональных блоков с одним выходным контроли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руемым параметром. Совокупность выходных параметров, связанных в единую систему, служит основой модели всего узла или всего станка.</w:t>
      </w:r>
    </w:p>
    <w:p w:rsidR="008370C7" w:rsidRPr="008370C7" w:rsidRDefault="008370C7" w:rsidP="008370C7">
      <w:pPr>
        <w:pStyle w:val="21"/>
        <w:jc w:val="both"/>
        <w:rPr>
          <w:sz w:val="28"/>
          <w:szCs w:val="28"/>
        </w:rPr>
      </w:pPr>
      <w:r w:rsidRPr="008370C7">
        <w:rPr>
          <w:sz w:val="28"/>
          <w:szCs w:val="28"/>
        </w:rPr>
        <w:t>Диагностирование ведут на основе алгебры логики; дефектное состояние функционального блока соответствует нулевому значению параметра, а нормальное состояние соответствует булевому значе</w:t>
      </w:r>
      <w:r w:rsidRPr="008370C7">
        <w:rPr>
          <w:sz w:val="28"/>
          <w:szCs w:val="28"/>
        </w:rPr>
        <w:softHyphen/>
        <w:t>нию «1». Конкретный набор булевых значений оценочных параметров характеризует определенный вид отказа и соответствующим образом кодируется. Для быстрого анализа ситуации и нахождения дефект</w:t>
      </w:r>
      <w:r w:rsidRPr="008370C7">
        <w:rPr>
          <w:sz w:val="28"/>
          <w:szCs w:val="28"/>
        </w:rPr>
        <w:softHyphen/>
        <w:t>ного блока составляется диагностическая матрица и соответству</w:t>
      </w:r>
      <w:r w:rsidRPr="008370C7">
        <w:rPr>
          <w:sz w:val="28"/>
          <w:szCs w:val="28"/>
        </w:rPr>
        <w:softHyphen/>
        <w:t xml:space="preserve">ющая программа для ЭВМ. При этом методе диагностика носит </w:t>
      </w:r>
      <w:proofErr w:type="gramStart"/>
      <w:r w:rsidRPr="008370C7">
        <w:rPr>
          <w:sz w:val="28"/>
          <w:szCs w:val="28"/>
        </w:rPr>
        <w:t>ди</w:t>
      </w:r>
      <w:r w:rsidRPr="008370C7">
        <w:rPr>
          <w:sz w:val="28"/>
          <w:szCs w:val="28"/>
        </w:rPr>
        <w:softHyphen/>
        <w:t>скретный  характер</w:t>
      </w:r>
      <w:proofErr w:type="gramEnd"/>
      <w:r w:rsidRPr="008370C7">
        <w:rPr>
          <w:sz w:val="28"/>
          <w:szCs w:val="28"/>
        </w:rPr>
        <w:t>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При непрерывном действии станка или его узла используют па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раметрический метод диагностики. В этом случае математическую модель станка составляют в виде системы дифференциальных урав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нений, а параметры в уравнениях уточняют по экспериментальным данным. В соответствии с принятой целевой функцией для станка или его узла выбирают критерии оптимизации, по которым на основе текущей информации осуществляется непрерывное регулирование (адаптивное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управление)  и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диагностика.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Иногда используют энергетическую модель, основу которой со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ставляет диаграмма распределения энергетического потока при опти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мальных условиях работы станка. Значения параметров уточняют экспериментально. Изменение распределения потоков энергии, фик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сируемое встроенными в станок датчиками, анализируется; оно является   основой   диагностического   контроля.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надежности станков и автоматических станочных систем   целесообразно:   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- оптимизировать   сроки   службы   наиболее дорогостоящих механизмов и деталей станков на основе статистиче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ских данных и тщательного анализа с использованием средств вычис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лительной техники;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обеспечивать гарантированную </w:t>
      </w:r>
      <w:proofErr w:type="spell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точностную</w:t>
      </w:r>
      <w:proofErr w:type="spell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дежность станка и соответствующую долговечность ответственных подвижных соединений (опор и направляющих); применять материалы и различные виды термической обработки,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обеспечивающие высокую стабильность базовых деталей несущей системы на весь срок службы станка; устранять в ответственных соединениях трение скольжения, применяя опоры и направляющие с жидкостной и газовой смазкой; 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- применять в наиболее ответственных случаях при использовании сложных систем автоматического станочного оборудования принцип резервирования, резко повышающий безотказность системы; распро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странять   в   станках   профилактические   устройства   обнаружения и предупреждения возможных отказов по наиболее вероятным при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чинам.</w:t>
      </w:r>
    </w:p>
    <w:p w:rsidR="008370C7" w:rsidRPr="008370C7" w:rsidRDefault="008370C7" w:rsidP="008370C7">
      <w:pPr>
        <w:pStyle w:val="4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>Лекция 6</w:t>
      </w:r>
    </w:p>
    <w:p w:rsidR="008370C7" w:rsidRPr="008370C7" w:rsidRDefault="008370C7" w:rsidP="008370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 Гибкость.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Вопросы по теме: 2.4.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2.4.1. Что такое </w:t>
      </w:r>
      <w:r w:rsidRPr="008370C7">
        <w:rPr>
          <w:rFonts w:ascii="Times New Roman" w:hAnsi="Times New Roman" w:cs="Times New Roman"/>
          <w:i/>
          <w:sz w:val="28"/>
          <w:szCs w:val="28"/>
        </w:rPr>
        <w:t>гибкость станочного оборудования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2.4.2. Показатели гибкости?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2.4.3. Что такое </w:t>
      </w:r>
      <w:proofErr w:type="spellStart"/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переналаживае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softHyphen/>
      </w:r>
      <w:r w:rsidRPr="008370C7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мость</w:t>
      </w:r>
      <w:proofErr w:type="spellEnd"/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2.4.4. С чем связаны </w:t>
      </w:r>
      <w:r w:rsidRPr="008370C7">
        <w:rPr>
          <w:rFonts w:ascii="Times New Roman" w:hAnsi="Times New Roman" w:cs="Times New Roman"/>
          <w:i/>
          <w:sz w:val="28"/>
          <w:szCs w:val="28"/>
        </w:rPr>
        <w:t>общие затраты на переналадку?</w:t>
      </w:r>
    </w:p>
    <w:p w:rsidR="008370C7" w:rsidRPr="008370C7" w:rsidRDefault="008370C7" w:rsidP="008370C7">
      <w:pPr>
        <w:pStyle w:val="a8"/>
        <w:spacing w:before="0"/>
        <w:ind w:left="0" w:right="0"/>
        <w:rPr>
          <w:sz w:val="28"/>
          <w:szCs w:val="28"/>
        </w:rPr>
      </w:pPr>
      <w:r w:rsidRPr="008370C7">
        <w:rPr>
          <w:sz w:val="28"/>
          <w:szCs w:val="28"/>
        </w:rPr>
        <w:t>Гибкость станочного оборудования — способность к бы</w:t>
      </w:r>
      <w:r w:rsidRPr="008370C7">
        <w:rPr>
          <w:sz w:val="28"/>
          <w:szCs w:val="28"/>
        </w:rPr>
        <w:softHyphen/>
        <w:t xml:space="preserve">строму </w:t>
      </w:r>
      <w:proofErr w:type="spellStart"/>
      <w:r w:rsidRPr="008370C7">
        <w:rPr>
          <w:sz w:val="28"/>
          <w:szCs w:val="28"/>
        </w:rPr>
        <w:t>переналаживанию</w:t>
      </w:r>
      <w:proofErr w:type="spellEnd"/>
      <w:r w:rsidRPr="008370C7">
        <w:rPr>
          <w:sz w:val="28"/>
          <w:szCs w:val="28"/>
        </w:rPr>
        <w:t xml:space="preserve"> при изготовлении других, новых деталей. Чем чаще происходит смена обрабатываемых деталей и чем большее число разных деталей требует обработки, тем большей гибкостью должен обладать станок или соответствующий набор станочного обо</w:t>
      </w:r>
      <w:r w:rsidRPr="008370C7">
        <w:rPr>
          <w:sz w:val="28"/>
          <w:szCs w:val="28"/>
        </w:rPr>
        <w:softHyphen/>
        <w:t xml:space="preserve">рудования. Гибкость характеризуют двумя показателями — </w:t>
      </w:r>
      <w:proofErr w:type="gramStart"/>
      <w:r w:rsidRPr="008370C7">
        <w:rPr>
          <w:sz w:val="28"/>
          <w:szCs w:val="28"/>
        </w:rPr>
        <w:t>универ</w:t>
      </w:r>
      <w:r w:rsidRPr="008370C7">
        <w:rPr>
          <w:sz w:val="28"/>
          <w:szCs w:val="28"/>
        </w:rPr>
        <w:softHyphen/>
        <w:t>сальностью  и</w:t>
      </w:r>
      <w:proofErr w:type="gramEnd"/>
      <w:r w:rsidRPr="008370C7">
        <w:rPr>
          <w:sz w:val="28"/>
          <w:szCs w:val="28"/>
        </w:rPr>
        <w:t xml:space="preserve">  </w:t>
      </w:r>
      <w:proofErr w:type="spellStart"/>
      <w:r w:rsidRPr="008370C7">
        <w:rPr>
          <w:sz w:val="28"/>
          <w:szCs w:val="28"/>
        </w:rPr>
        <w:t>переналаживаемостью</w:t>
      </w:r>
      <w:proofErr w:type="spellEnd"/>
      <w:r w:rsidRPr="008370C7">
        <w:rPr>
          <w:sz w:val="28"/>
          <w:szCs w:val="28"/>
        </w:rPr>
        <w:t>.</w:t>
      </w:r>
    </w:p>
    <w:p w:rsidR="008370C7" w:rsidRPr="008370C7" w:rsidRDefault="008370C7" w:rsidP="008370C7">
      <w:pPr>
        <w:shd w:val="clear" w:color="auto" w:fill="FFFFFF"/>
        <w:spacing w:line="360" w:lineRule="auto"/>
        <w:ind w:right="1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>Универсальность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определяется числом разных деталей, подлежа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обработке на данном станке, т. е. номенклатурой </w:t>
      </w:r>
      <w:r w:rsidRPr="008370C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обрабаты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ваемых деталей. При этом следует иметь в виду, что отношение годо</w:t>
      </w:r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вого выпуска N к номенклатуре </w:t>
      </w:r>
      <w:r w:rsidRPr="008370C7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И</w:t>
      </w:r>
      <w:r w:rsidRPr="008370C7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t>определяет серийность изготов</w:t>
      </w:r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ления</w:t>
      </w:r>
    </w:p>
    <w:p w:rsidR="008370C7" w:rsidRPr="008370C7" w:rsidRDefault="008370C7" w:rsidP="008370C7">
      <w:pPr>
        <w:shd w:val="clear" w:color="auto" w:fill="FFFFFF"/>
        <w:spacing w:line="360" w:lineRule="auto"/>
        <w:ind w:left="2760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position w:val="-12"/>
          <w:sz w:val="28"/>
          <w:szCs w:val="28"/>
        </w:rPr>
        <w:object w:dxaOrig="680" w:dyaOrig="360">
          <v:shape id="_x0000_i1048" type="#_x0000_t75" style="width:34pt;height:18.2pt" o:ole="">
            <v:imagedata r:id="rId52" o:title=""/>
          </v:shape>
          <o:OLEObject Type="Embed" ProgID="Equation.3" ShapeID="_x0000_i1048" DrawAspect="Content" ObjectID="_1646392525" r:id="rId53"/>
        </w:object>
      </w:r>
      <w:r w:rsidRPr="008370C7">
        <w:rPr>
          <w:rFonts w:ascii="Times New Roman" w:hAnsi="Times New Roman" w:cs="Times New Roman"/>
          <w:position w:val="-3"/>
          <w:sz w:val="28"/>
          <w:szCs w:val="28"/>
        </w:rPr>
        <w:t xml:space="preserve">                       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2"/>
          <w:position w:val="-3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(2.17)</w:t>
      </w:r>
    </w:p>
    <w:p w:rsidR="008370C7" w:rsidRPr="008370C7" w:rsidRDefault="008370C7" w:rsidP="008370C7">
      <w:pPr>
        <w:shd w:val="clear" w:color="auto" w:fill="FFFFFF"/>
        <w:spacing w:before="82" w:line="360" w:lineRule="auto"/>
        <w:ind w:right="115"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Целесообразная гибкость оборудования связана с номенклатурой </w:t>
      </w:r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обрабатываемых деталей (рис. 2.3).</w:t>
      </w:r>
    </w:p>
    <w:p w:rsidR="008370C7" w:rsidRPr="008370C7" w:rsidRDefault="008370C7" w:rsidP="008370C7">
      <w:pPr>
        <w:shd w:val="clear" w:color="auto" w:fill="FFFFFF"/>
        <w:spacing w:before="82" w:line="360" w:lineRule="auto"/>
        <w:ind w:left="72" w:right="115" w:firstLine="31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2" w:line="360" w:lineRule="auto"/>
        <w:ind w:left="72" w:right="115" w:firstLine="31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78105</wp:posOffset>
                </wp:positionV>
                <wp:extent cx="5486400" cy="3239770"/>
                <wp:effectExtent l="0" t="1905" r="9525" b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239770"/>
                          <a:chOff x="1881" y="8874"/>
                          <a:chExt cx="8640" cy="5102"/>
                        </a:xfrm>
                      </wpg:grpSpPr>
                      <pic:pic xmlns:pic="http://schemas.openxmlformats.org/drawingml/2006/picture">
                        <pic:nvPicPr>
                          <pic:cNvPr id="33" name="Picture 17" descr="рис 2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8874"/>
                            <a:ext cx="7020" cy="5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18"/>
                        <wps:cNvSpPr>
                          <a:spLocks/>
                        </wps:cNvSpPr>
                        <wps:spPr bwMode="auto">
                          <a:xfrm>
                            <a:off x="3681" y="9774"/>
                            <a:ext cx="2880" cy="360"/>
                          </a:xfrm>
                          <a:prstGeom prst="borderCallout1">
                            <a:avLst>
                              <a:gd name="adj1" fmla="val 50000"/>
                              <a:gd name="adj2" fmla="val -4167"/>
                              <a:gd name="adj3" fmla="val 161944"/>
                              <a:gd name="adj4" fmla="val -2770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8370C7" w:rsidRPr="0052468E" w:rsidRDefault="008370C7" w:rsidP="008370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68E">
                                <w:rPr>
                                  <w:sz w:val="20"/>
                                  <w:szCs w:val="20"/>
                                </w:rPr>
                                <w:t xml:space="preserve">Автоматические линии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</w:t>
                              </w:r>
                              <w:r w:rsidRPr="0052468E">
                                <w:rPr>
                                  <w:sz w:val="20"/>
                                  <w:szCs w:val="20"/>
                                </w:rPr>
                                <w:t>.Л.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9"/>
                        <wps:cNvSpPr>
                          <a:spLocks/>
                        </wps:cNvSpPr>
                        <wps:spPr bwMode="auto">
                          <a:xfrm>
                            <a:off x="4763" y="10458"/>
                            <a:ext cx="3005" cy="340"/>
                          </a:xfrm>
                          <a:prstGeom prst="borderCallout1">
                            <a:avLst>
                              <a:gd name="adj1" fmla="val 52940"/>
                              <a:gd name="adj2" fmla="val -3995"/>
                              <a:gd name="adj3" fmla="val 215296"/>
                              <a:gd name="adj4" fmla="val -356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8370C7" w:rsidRPr="0052468E" w:rsidRDefault="008370C7" w:rsidP="008370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468E">
                                <w:rPr>
                                  <w:sz w:val="20"/>
                                  <w:szCs w:val="20"/>
                                </w:rPr>
                                <w:t>Переналаживаемые А.Л.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0"/>
                        <wps:cNvSpPr>
                          <a:spLocks/>
                        </wps:cNvSpPr>
                        <wps:spPr bwMode="auto">
                          <a:xfrm>
                            <a:off x="6561" y="11214"/>
                            <a:ext cx="3240" cy="340"/>
                          </a:xfrm>
                          <a:prstGeom prst="borderCallout1">
                            <a:avLst>
                              <a:gd name="adj1" fmla="val 52940"/>
                              <a:gd name="adj2" fmla="val -3704"/>
                              <a:gd name="adj3" fmla="val 171176"/>
                              <a:gd name="adj4" fmla="val -27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8370C7" w:rsidRPr="0052468E" w:rsidRDefault="008370C7" w:rsidP="008370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Гибкие станочные системы ГПС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1"/>
                        <wps:cNvSpPr>
                          <a:spLocks/>
                        </wps:cNvSpPr>
                        <wps:spPr bwMode="auto">
                          <a:xfrm>
                            <a:off x="6921" y="11934"/>
                            <a:ext cx="3420" cy="340"/>
                          </a:xfrm>
                          <a:prstGeom prst="borderCallout1">
                            <a:avLst>
                              <a:gd name="adj1" fmla="val 52940"/>
                              <a:gd name="adj2" fmla="val -3509"/>
                              <a:gd name="adj3" fmla="val 203528"/>
                              <a:gd name="adj4" fmla="val -171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8370C7" w:rsidRDefault="008370C7" w:rsidP="008370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Станочные модули и станки с ЧПУ</w:t>
                              </w:r>
                            </w:p>
                            <w:p w:rsidR="008370C7" w:rsidRPr="0052468E" w:rsidRDefault="008370C7" w:rsidP="008370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системы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ГПС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2"/>
                        <wps:cNvSpPr>
                          <a:spLocks/>
                        </wps:cNvSpPr>
                        <wps:spPr bwMode="auto">
                          <a:xfrm>
                            <a:off x="7461" y="12654"/>
                            <a:ext cx="3060" cy="369"/>
                          </a:xfrm>
                          <a:prstGeom prst="borderCallout1">
                            <a:avLst>
                              <a:gd name="adj1" fmla="val 48782"/>
                              <a:gd name="adj2" fmla="val -3921"/>
                              <a:gd name="adj3" fmla="val 207588"/>
                              <a:gd name="adj4" fmla="val -90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:rsidR="008370C7" w:rsidRDefault="008370C7" w:rsidP="008370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Станки с ручным управлением</w:t>
                              </w:r>
                            </w:p>
                            <w:p w:rsidR="008370C7" w:rsidRPr="0052468E" w:rsidRDefault="008370C7" w:rsidP="008370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системы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ГПС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left:0;text-align:left;margin-left:9pt;margin-top:6.15pt;width:6in;height:255.1pt;z-index:251667456" coordorigin="1881,8874" coordsize="8640,51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">
                <v:shape id="Picture 17" o:spid="_x0000_s1027" type="#_x0000_t75" alt="рис 2 3" style="position:absolute;left:1881;top:8874;width:7020;height:5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wkWTEAAAA2wAAAA8AAABkcnMvZG93bnJldi54bWxEj09rAjEUxO+C3yE8oTfNVqktW6P4h4IH&#10;L2op9PbYPJPFzcuyie7qp28EocdhZn7DzBadq8SVmlB6VvA6ykAQF16XbBR8H7+GHyBCRNZYeSYF&#10;NwqwmPd7M8y1b3lP10M0IkE45KjAxljnUobCksMw8jVx8k6+cRiTbIzUDbYJ7io5zrKpdFhyWrBY&#10;09pScT5cnAKzP+9+La5+/NudsX4/mdvm2Cr1MuiWnyAidfE//GxvtYLJBB5f0g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wkWTEAAAA2wAAAA8AAAAAAAAAAAAAAAAA&#10;nwIAAGRycy9kb3ducmV2LnhtbFBLBQYAAAAABAAEAPcAAACQAwAAAAA=&#10;">
                  <v:imagedata r:id="rId55" o:title="рис 2 3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18" o:spid="_x0000_s1028" type="#_x0000_t47" style="position:absolute;left:3681;top:9774;width:28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EuMYA&#10;AADbAAAADwAAAGRycy9kb3ducmV2LnhtbESP3WoCMRSE7wt9h3AKvatZf9B2NYoIgmBBqlbo3WFz&#10;3F3dnCxJ6q59eiMIvRxm5htmMmtNJS7kfGlZQbeTgCDOrC45V7DfLd/eQfiArLGyTAqu5GE2fX6a&#10;YKptw1902YZcRAj7FBUUIdSplD4ryKDv2Jo4ekfrDIYoXS61wybCTSV7STKUBkuOCwXWtCgoO29/&#10;jYKPxedhOLrK9Ub/9U5ud/gZNN+1Uq8v7XwMIlAb/sOP9kor6A/g/iX+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EuMYAAADbAAAADwAAAAAAAAAAAAAAAACYAgAAZHJz&#10;L2Rvd25yZXYueG1sUEsFBgAAAAAEAAQA9QAAAIsDAAAAAA==&#10;" adj="-5985,34980,-900,10800">
                  <v:stroke startarrow="block"/>
                  <v:textbox>
                    <w:txbxContent>
                      <w:p w:rsidR="008370C7" w:rsidRPr="0052468E" w:rsidRDefault="008370C7" w:rsidP="008370C7">
                        <w:pPr>
                          <w:rPr>
                            <w:sz w:val="20"/>
                            <w:szCs w:val="20"/>
                          </w:rPr>
                        </w:pPr>
                        <w:r w:rsidRPr="0052468E">
                          <w:rPr>
                            <w:sz w:val="20"/>
                            <w:szCs w:val="20"/>
                          </w:rPr>
                          <w:t xml:space="preserve">Автоматические линии </w:t>
                        </w: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  <w:r w:rsidRPr="0052468E">
                          <w:rPr>
                            <w:sz w:val="20"/>
                            <w:szCs w:val="20"/>
                          </w:rPr>
                          <w:t>.Л.</w:t>
                        </w:r>
                      </w:p>
                    </w:txbxContent>
                  </v:textbox>
                  <o:callout v:ext="edit" minusy="t"/>
                </v:shape>
                <v:shape id="AutoShape 19" o:spid="_x0000_s1029" type="#_x0000_t47" style="position:absolute;left:4763;top:10458;width:300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uhsMA&#10;AADbAAAADwAAAGRycy9kb3ducmV2LnhtbESP0WrCQBRE34X+w3ILvummtZYSs5FWsAhFxLQfcMle&#10;k2D2bsiuydav7xYEH4eZOcNk62BaMVDvGssKnuYJCOLS6oYrBT/f29kbCOeRNbaWScEvOVjnD5MM&#10;U21HPtJQ+EpECLsUFdTed6mUrqzJoJvbjjh6J9sb9FH2ldQ9jhFuWvmcJK/SYMNxocaONjWV5+Ji&#10;IiUMcm+rIK/m42szfg4H37yclJo+hvcVCE/B38O39k4rWCzh/0v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iuhsMAAADbAAAADwAAAAAAAAAAAAAAAACYAgAAZHJzL2Rv&#10;d25yZXYueG1sUEsFBgAAAAAEAAQA9QAAAIgDAAAAAA==&#10;" adj="-7706,46504,-863,11435">
                  <v:stroke startarrow="block"/>
                  <v:textbox>
                    <w:txbxContent>
                      <w:p w:rsidR="008370C7" w:rsidRPr="0052468E" w:rsidRDefault="008370C7" w:rsidP="008370C7">
                        <w:pPr>
                          <w:rPr>
                            <w:sz w:val="20"/>
                            <w:szCs w:val="20"/>
                          </w:rPr>
                        </w:pPr>
                        <w:r w:rsidRPr="0052468E">
                          <w:rPr>
                            <w:sz w:val="20"/>
                            <w:szCs w:val="20"/>
                          </w:rPr>
                          <w:t>Переналаживаемые А.Л.</w:t>
                        </w:r>
                      </w:p>
                    </w:txbxContent>
                  </v:textbox>
                  <o:callout v:ext="edit" minusy="t"/>
                </v:shape>
                <v:shape id="AutoShape 20" o:spid="_x0000_s1030" type="#_x0000_t47" style="position:absolute;left:6561;top:11214;width:32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t6sQA&#10;AADbAAAADwAAAGRycy9kb3ducmV2LnhtbESPQWvCQBSE74L/YXlCb2ajFQnRVUpLi72prejxkX0m&#10;qdm3MbuN8d+7guBxmJlvmPmyM5VoqXGlZQWjKAZBnFldcq7g9+dzmIBwHlljZZkUXMnBctHvzTHV&#10;9sIbarc+FwHCLkUFhfd1KqXLCjLoIlsTB+9oG4M+yCaXusFLgJtKjuN4Kg2WHBYKrOm9oOy0/TcK&#10;Dl8n+t79tcm6mpz3H26U8GGVKfUy6N5mIDx1/hl+tFdawesU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rerEAAAA2wAAAA8AAAAAAAAAAAAAAAAAmAIAAGRycy9k&#10;b3ducmV2LnhtbFBLBQYAAAAABAAEAPUAAACJAwAAAAA=&#10;" adj="-5853,36974,-800,11435">
                  <v:stroke startarrow="block"/>
                  <v:textbox>
                    <w:txbxContent>
                      <w:p w:rsidR="008370C7" w:rsidRPr="0052468E" w:rsidRDefault="008370C7" w:rsidP="008370C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Гибкие станочные системы ГПС</w:t>
                        </w:r>
                      </w:p>
                    </w:txbxContent>
                  </v:textbox>
                  <o:callout v:ext="edit" minusy="t"/>
                </v:shape>
                <v:shape id="AutoShape 21" o:spid="_x0000_s1031" type="#_x0000_t47" style="position:absolute;left:6921;top:11934;width:342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NpsYA&#10;AADbAAAADwAAAGRycy9kb3ducmV2LnhtbESPQUvDQBSE74L/YXlCb3ajBW1jt0UCQlviwaalPT6y&#10;z2ww+zZmN03017uC4HGYmW+Y5Xq0jbhQ52vHCu6mCQji0umaKwWH4uV2DsIHZI2NY1LwRR7Wq+ur&#10;JabaDfxGl32oRISwT1GBCaFNpfSlIYt+6lri6L27zmKIsquk7nCIcNvI+yR5kBZrjgsGW8oMlR/7&#10;3irYvg6nXVEvsmO/zb7Pn0Vu8j5XanIzPj+BCDSG//Bfe6MVzB7h90v8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fNpsYAAADbAAAADwAAAAAAAAAAAAAAAACYAgAAZHJz&#10;L2Rvd25yZXYueG1sUEsFBgAAAAAEAAQA9QAAAIsDAAAAAA==&#10;" adj="-3714,43962,-758,11435">
                  <v:stroke startarrow="block"/>
                  <v:textbox>
                    <w:txbxContent>
                      <w:p w:rsidR="008370C7" w:rsidRDefault="008370C7" w:rsidP="008370C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Станочные модули и станки с ЧПУ</w:t>
                        </w:r>
                      </w:p>
                      <w:p w:rsidR="008370C7" w:rsidRPr="0052468E" w:rsidRDefault="008370C7" w:rsidP="008370C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системы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ГПС</w:t>
                        </w:r>
                      </w:p>
                    </w:txbxContent>
                  </v:textbox>
                  <o:callout v:ext="edit" minusy="t"/>
                </v:shape>
                <v:shape id="AutoShape 22" o:spid="_x0000_s1032" type="#_x0000_t47" style="position:absolute;left:7461;top:12654;width:306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wsMA&#10;AADbAAAADwAAAGRycy9kb3ducmV2LnhtbESPy27CQAxF90j9h5ErdQcTioQgMCDUqlU2LHh8gJUx&#10;SSDjCZkBAl+PF0gsret77DNfdq5WV2pD5dnAcJCAIs69rbgwsN/99SegQkS2WHsmA3cKsFx89OaY&#10;Wn/jDV23sVAC4ZCigTLGJtU65CU5DAPfEEt28K3DKGNbaNviTeCu1t9JMtYOK5YLJTb0U1J+2l6c&#10;UH6z1Wn0fz+eH/tmnV8sZ9MzG/P12a1moCJ18b38amfWwEieFRfxAL1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gwsMAAADbAAAADwAAAAAAAAAAAAAAAACYAgAAZHJzL2Rv&#10;d25yZXYueG1sUEsFBgAAAAAEAAQA9QAAAIgDAAAAAA==&#10;" adj="-1962,44839,-847,10537">
                  <v:stroke startarrow="block"/>
                  <v:textbox>
                    <w:txbxContent>
                      <w:p w:rsidR="008370C7" w:rsidRDefault="008370C7" w:rsidP="008370C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Станки с ручным управлением</w:t>
                        </w:r>
                      </w:p>
                      <w:p w:rsidR="008370C7" w:rsidRPr="0052468E" w:rsidRDefault="008370C7" w:rsidP="008370C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системы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ГПС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</w:p>
    <w:p w:rsidR="008370C7" w:rsidRPr="008370C7" w:rsidRDefault="008370C7" w:rsidP="008370C7">
      <w:pPr>
        <w:shd w:val="clear" w:color="auto" w:fill="FFFFFF"/>
        <w:spacing w:before="82" w:line="360" w:lineRule="auto"/>
        <w:ind w:left="72" w:right="115" w:firstLine="31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2" w:line="360" w:lineRule="auto"/>
        <w:ind w:left="72" w:right="115" w:firstLine="31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2" w:line="360" w:lineRule="auto"/>
        <w:ind w:left="72" w:right="115" w:firstLine="31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2" w:line="360" w:lineRule="auto"/>
        <w:ind w:left="72" w:right="115" w:firstLine="31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82" w:line="360" w:lineRule="auto"/>
        <w:ind w:left="72" w:right="115" w:firstLine="31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8370C7" w:rsidRPr="008370C7" w:rsidRDefault="008370C7" w:rsidP="008370C7">
      <w:pPr>
        <w:pStyle w:val="23"/>
        <w:rPr>
          <w:sz w:val="28"/>
          <w:szCs w:val="28"/>
        </w:rPr>
      </w:pPr>
    </w:p>
    <w:p w:rsidR="008370C7" w:rsidRPr="008370C7" w:rsidRDefault="008370C7" w:rsidP="008370C7">
      <w:pPr>
        <w:pStyle w:val="23"/>
        <w:rPr>
          <w:sz w:val="28"/>
          <w:szCs w:val="28"/>
        </w:rPr>
      </w:pPr>
    </w:p>
    <w:p w:rsidR="008370C7" w:rsidRPr="008370C7" w:rsidRDefault="008370C7" w:rsidP="008370C7">
      <w:pPr>
        <w:pStyle w:val="23"/>
        <w:rPr>
          <w:sz w:val="28"/>
          <w:szCs w:val="28"/>
        </w:rPr>
      </w:pPr>
    </w:p>
    <w:p w:rsidR="008370C7" w:rsidRPr="008370C7" w:rsidRDefault="008370C7" w:rsidP="008370C7">
      <w:pPr>
        <w:pStyle w:val="23"/>
        <w:rPr>
          <w:sz w:val="28"/>
          <w:szCs w:val="28"/>
        </w:rPr>
      </w:pPr>
    </w:p>
    <w:p w:rsidR="008370C7" w:rsidRPr="008370C7" w:rsidRDefault="008370C7" w:rsidP="008370C7">
      <w:pPr>
        <w:pStyle w:val="23"/>
        <w:rPr>
          <w:sz w:val="28"/>
          <w:szCs w:val="28"/>
        </w:rPr>
      </w:pPr>
    </w:p>
    <w:p w:rsidR="008370C7" w:rsidRPr="008370C7" w:rsidRDefault="008370C7" w:rsidP="008370C7">
      <w:pPr>
        <w:pStyle w:val="23"/>
        <w:rPr>
          <w:sz w:val="28"/>
          <w:szCs w:val="28"/>
        </w:rPr>
      </w:pPr>
      <w:r w:rsidRPr="008370C7">
        <w:rPr>
          <w:sz w:val="28"/>
          <w:szCs w:val="28"/>
        </w:rPr>
        <w:t>Рис.   2.3.   Примерные   области   использования станочного оборудования различной универсальности.</w:t>
      </w:r>
    </w:p>
    <w:p w:rsidR="008370C7" w:rsidRPr="008370C7" w:rsidRDefault="008370C7" w:rsidP="008370C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proofErr w:type="spellStart"/>
      <w:r w:rsidRPr="008370C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Переналаживаемость</w:t>
      </w:r>
      <w:proofErr w:type="spellEnd"/>
      <w:r w:rsidRPr="008370C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определяется потерями времени и средств на переналадку станочного оборудования, при переходе от одной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партии заготовок к другой партии. Таким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образом,  </w:t>
      </w:r>
      <w:proofErr w:type="spell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переналаживае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>мость</w:t>
      </w:r>
      <w:proofErr w:type="spellEnd"/>
      <w:proofErr w:type="gramEnd"/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является  показателем гибкости оборудования </w:t>
      </w:r>
    </w:p>
    <w:p w:rsidR="008370C7" w:rsidRPr="008370C7" w:rsidRDefault="008370C7" w:rsidP="008370C7">
      <w:pPr>
        <w:shd w:val="clear" w:color="auto" w:fill="FFFFFF"/>
        <w:spacing w:line="360" w:lineRule="auto"/>
        <w:ind w:left="34" w:right="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proofErr w:type="gramEnd"/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зависит от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числа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партий деталей, обрабатываемых на данном оборудовании в течение года. </w:t>
      </w:r>
    </w:p>
    <w:p w:rsidR="008370C7" w:rsidRPr="008370C7" w:rsidRDefault="008370C7" w:rsidP="008370C7">
      <w:pPr>
        <w:shd w:val="clear" w:color="auto" w:fill="FFFFFF"/>
        <w:spacing w:before="58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position w:val="-12"/>
          <w:sz w:val="28"/>
          <w:szCs w:val="28"/>
        </w:rPr>
        <w:object w:dxaOrig="720" w:dyaOrig="360">
          <v:shape id="_x0000_i1049" type="#_x0000_t75" style="width:36pt;height:18.2pt" o:ole="">
            <v:imagedata r:id="rId56" o:title=""/>
          </v:shape>
          <o:OLEObject Type="Embed" ProgID="Equation.3" ShapeID="_x0000_i1049" DrawAspect="Content" ObjectID="_1646392526" r:id="rId57"/>
        </w:object>
      </w:r>
      <w:r w:rsidRPr="008370C7">
        <w:rPr>
          <w:rFonts w:ascii="Times New Roman" w:hAnsi="Times New Roman" w:cs="Times New Roman"/>
          <w:color w:val="000000"/>
          <w:position w:val="-16"/>
          <w:sz w:val="28"/>
          <w:szCs w:val="28"/>
        </w:rPr>
        <w:t xml:space="preserve">                                                                      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(2.18) </w:t>
      </w:r>
    </w:p>
    <w:p w:rsidR="008370C7" w:rsidRPr="008370C7" w:rsidRDefault="008370C7" w:rsidP="008370C7">
      <w:pPr>
        <w:shd w:val="clear" w:color="auto" w:fill="FFFFFF"/>
        <w:spacing w:before="43" w:line="360" w:lineRule="auto"/>
        <w:ind w:left="29" w:right="15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средний размер партии связан с характером производства и с </w:t>
      </w:r>
      <w:proofErr w:type="spell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переналаживаемостью</w:t>
      </w:r>
      <w:proofErr w:type="spell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обору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дования.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Для каждого вида станочного оборудования существуют вполне определенные затраты на каждую переналадку (рис. 2.4). 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236855</wp:posOffset>
                </wp:positionV>
                <wp:extent cx="2438400" cy="1988820"/>
                <wp:effectExtent l="0" t="0" r="0" b="317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988820"/>
                          <a:chOff x="3501" y="1507"/>
                          <a:chExt cx="3840" cy="3132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4043" y="2520"/>
                            <a:ext cx="2257" cy="625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625"/>
                              <a:gd name="T2" fmla="*/ 240 w 2257"/>
                              <a:gd name="T3" fmla="*/ 345 h 625"/>
                              <a:gd name="T4" fmla="*/ 540 w 2257"/>
                              <a:gd name="T5" fmla="*/ 510 h 625"/>
                              <a:gd name="T6" fmla="*/ 870 w 2257"/>
                              <a:gd name="T7" fmla="*/ 600 h 625"/>
                              <a:gd name="T8" fmla="*/ 1222 w 2257"/>
                              <a:gd name="T9" fmla="*/ 615 h 625"/>
                              <a:gd name="T10" fmla="*/ 1545 w 2257"/>
                              <a:gd name="T11" fmla="*/ 540 h 625"/>
                              <a:gd name="T12" fmla="*/ 1912 w 2257"/>
                              <a:gd name="T13" fmla="*/ 405 h 625"/>
                              <a:gd name="T14" fmla="*/ 2257 w 2257"/>
                              <a:gd name="T15" fmla="*/ 262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57" h="625">
                                <a:moveTo>
                                  <a:pt x="0" y="0"/>
                                </a:moveTo>
                                <a:cubicBezTo>
                                  <a:pt x="40" y="57"/>
                                  <a:pt x="150" y="260"/>
                                  <a:pt x="240" y="345"/>
                                </a:cubicBezTo>
                                <a:cubicBezTo>
                                  <a:pt x="330" y="430"/>
                                  <a:pt x="435" y="468"/>
                                  <a:pt x="540" y="510"/>
                                </a:cubicBezTo>
                                <a:cubicBezTo>
                                  <a:pt x="645" y="552"/>
                                  <a:pt x="756" y="583"/>
                                  <a:pt x="870" y="600"/>
                                </a:cubicBezTo>
                                <a:cubicBezTo>
                                  <a:pt x="984" y="617"/>
                                  <a:pt x="1110" y="625"/>
                                  <a:pt x="1222" y="615"/>
                                </a:cubicBezTo>
                                <a:cubicBezTo>
                                  <a:pt x="1334" y="605"/>
                                  <a:pt x="1430" y="575"/>
                                  <a:pt x="1545" y="540"/>
                                </a:cubicBezTo>
                                <a:cubicBezTo>
                                  <a:pt x="1660" y="505"/>
                                  <a:pt x="1793" y="451"/>
                                  <a:pt x="1912" y="405"/>
                                </a:cubicBezTo>
                                <a:cubicBezTo>
                                  <a:pt x="2031" y="359"/>
                                  <a:pt x="2185" y="292"/>
                                  <a:pt x="2257" y="262"/>
                                </a:cubicBez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4178" y="2160"/>
                            <a:ext cx="2107" cy="1462"/>
                          </a:xfrm>
                          <a:custGeom>
                            <a:avLst/>
                            <a:gdLst>
                              <a:gd name="T0" fmla="*/ 0 w 2107"/>
                              <a:gd name="T1" fmla="*/ 0 h 1462"/>
                              <a:gd name="T2" fmla="*/ 135 w 2107"/>
                              <a:gd name="T3" fmla="*/ 405 h 1462"/>
                              <a:gd name="T4" fmla="*/ 652 w 2107"/>
                              <a:gd name="T5" fmla="*/ 982 h 1462"/>
                              <a:gd name="T6" fmla="*/ 1305 w 2107"/>
                              <a:gd name="T7" fmla="*/ 1282 h 1462"/>
                              <a:gd name="T8" fmla="*/ 2107 w 2107"/>
                              <a:gd name="T9" fmla="*/ 1462 h 1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7" h="1462">
                                <a:moveTo>
                                  <a:pt x="0" y="0"/>
                                </a:moveTo>
                                <a:cubicBezTo>
                                  <a:pt x="22" y="66"/>
                                  <a:pt x="26" y="241"/>
                                  <a:pt x="135" y="405"/>
                                </a:cubicBezTo>
                                <a:cubicBezTo>
                                  <a:pt x="244" y="569"/>
                                  <a:pt x="457" y="836"/>
                                  <a:pt x="652" y="982"/>
                                </a:cubicBezTo>
                                <a:cubicBezTo>
                                  <a:pt x="847" y="1128"/>
                                  <a:pt x="1063" y="1202"/>
                                  <a:pt x="1305" y="1282"/>
                                </a:cubicBezTo>
                                <a:cubicBezTo>
                                  <a:pt x="1547" y="1362"/>
                                  <a:pt x="1940" y="1425"/>
                                  <a:pt x="2107" y="1462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3983" y="2610"/>
                            <a:ext cx="2325" cy="1215"/>
                          </a:xfrm>
                          <a:custGeom>
                            <a:avLst/>
                            <a:gdLst>
                              <a:gd name="T0" fmla="*/ 0 w 2325"/>
                              <a:gd name="T1" fmla="*/ 0 h 1215"/>
                              <a:gd name="T2" fmla="*/ 285 w 2325"/>
                              <a:gd name="T3" fmla="*/ 585 h 1215"/>
                              <a:gd name="T4" fmla="*/ 1005 w 2325"/>
                              <a:gd name="T5" fmla="*/ 967 h 1215"/>
                              <a:gd name="T6" fmla="*/ 1762 w 2325"/>
                              <a:gd name="T7" fmla="*/ 1155 h 1215"/>
                              <a:gd name="T8" fmla="*/ 2325 w 2325"/>
                              <a:gd name="T9" fmla="*/ 1215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25" h="1215">
                                <a:moveTo>
                                  <a:pt x="0" y="0"/>
                                </a:moveTo>
                                <a:cubicBezTo>
                                  <a:pt x="47" y="97"/>
                                  <a:pt x="118" y="424"/>
                                  <a:pt x="285" y="585"/>
                                </a:cubicBezTo>
                                <a:cubicBezTo>
                                  <a:pt x="452" y="746"/>
                                  <a:pt x="759" y="872"/>
                                  <a:pt x="1005" y="967"/>
                                </a:cubicBezTo>
                                <a:cubicBezTo>
                                  <a:pt x="1251" y="1062"/>
                                  <a:pt x="1542" y="1114"/>
                                  <a:pt x="1762" y="1155"/>
                                </a:cubicBezTo>
                                <a:cubicBezTo>
                                  <a:pt x="1982" y="1196"/>
                                  <a:pt x="2208" y="1203"/>
                                  <a:pt x="2325" y="1215"/>
                                </a:cubicBez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3" y="3015"/>
                            <a:ext cx="25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802" y="1603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5301" y="2631"/>
                            <a:ext cx="0" cy="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4"/>
                        <wps:cNvCnPr>
                          <a:cxnSpLocks noChangeShapeType="1"/>
                        </wps:cNvCnPr>
                        <wps:spPr bwMode="auto">
                          <a:xfrm rot="-358304">
                            <a:off x="4821" y="2687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181" y="2767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>
                          <a:cxnSpLocks noChangeShapeType="1"/>
                        </wps:cNvCnPr>
                        <wps:spPr bwMode="auto">
                          <a:xfrm rot="-358304">
                            <a:off x="4461" y="3035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793" y="3123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4350" y="2145"/>
                            <a:ext cx="1913" cy="632"/>
                          </a:xfrm>
                          <a:custGeom>
                            <a:avLst/>
                            <a:gdLst>
                              <a:gd name="T0" fmla="*/ 0 w 1913"/>
                              <a:gd name="T1" fmla="*/ 0 h 632"/>
                              <a:gd name="T2" fmla="*/ 263 w 1913"/>
                              <a:gd name="T3" fmla="*/ 360 h 632"/>
                              <a:gd name="T4" fmla="*/ 600 w 1913"/>
                              <a:gd name="T5" fmla="*/ 570 h 632"/>
                              <a:gd name="T6" fmla="*/ 1050 w 1913"/>
                              <a:gd name="T7" fmla="*/ 630 h 632"/>
                              <a:gd name="T8" fmla="*/ 1470 w 1913"/>
                              <a:gd name="T9" fmla="*/ 585 h 632"/>
                              <a:gd name="T10" fmla="*/ 1913 w 1913"/>
                              <a:gd name="T11" fmla="*/ 435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13" h="632">
                                <a:moveTo>
                                  <a:pt x="0" y="0"/>
                                </a:moveTo>
                                <a:cubicBezTo>
                                  <a:pt x="44" y="60"/>
                                  <a:pt x="163" y="265"/>
                                  <a:pt x="263" y="360"/>
                                </a:cubicBezTo>
                                <a:cubicBezTo>
                                  <a:pt x="363" y="455"/>
                                  <a:pt x="469" y="525"/>
                                  <a:pt x="600" y="570"/>
                                </a:cubicBezTo>
                                <a:cubicBezTo>
                                  <a:pt x="731" y="615"/>
                                  <a:pt x="905" y="628"/>
                                  <a:pt x="1050" y="630"/>
                                </a:cubicBezTo>
                                <a:cubicBezTo>
                                  <a:pt x="1195" y="632"/>
                                  <a:pt x="1326" y="617"/>
                                  <a:pt x="1470" y="585"/>
                                </a:cubicBezTo>
                                <a:cubicBezTo>
                                  <a:pt x="1614" y="553"/>
                                  <a:pt x="1821" y="466"/>
                                  <a:pt x="1913" y="435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50" y="279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261" y="2371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61" y="3043"/>
                            <a:ext cx="224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61" y="3631"/>
                            <a:ext cx="224" cy="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3"/>
                        <wps:cNvCnPr>
                          <a:cxnSpLocks noChangeShapeType="1"/>
                        </wps:cNvCnPr>
                        <wps:spPr bwMode="auto">
                          <a:xfrm rot="-2373580" flipH="1" flipV="1">
                            <a:off x="6261" y="3763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507"/>
                            <a:ext cx="36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0C7" w:rsidRPr="000C139D" w:rsidRDefault="008370C7" w:rsidP="008370C7">
                              <w:proofErr w:type="gramStart"/>
                              <w:r>
                                <w:t>затраты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441" y="4099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0C7" w:rsidRPr="000C139D" w:rsidRDefault="008370C7" w:rsidP="008370C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C139D">
                                <w:rPr>
                                  <w:sz w:val="20"/>
                                  <w:szCs w:val="20"/>
                                </w:rPr>
                                <w:t>Размер партии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49" y="4075"/>
                            <a:ext cx="72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0C7" w:rsidRPr="000C139D" w:rsidRDefault="008370C7" w:rsidP="008370C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0C139D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опт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93" y="4075"/>
                            <a:ext cx="72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0C7" w:rsidRPr="000C139D" w:rsidRDefault="008370C7" w:rsidP="008370C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0C139D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опт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33" style="position:absolute;left:0;text-align:left;margin-left:90pt;margin-top:18.65pt;width:192pt;height:156.6pt;z-index:251672576" coordorigin="3501,1507" coordsize="3840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">
                <v:shape id="Freeform 28" o:spid="_x0000_s1034" style="position:absolute;left:4043;top:2520;width:2257;height:625;visibility:visible;mso-wrap-style:square;v-text-anchor:top" coordsize="225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PeMEA&#10;AADbAAAADwAAAGRycy9kb3ducmV2LnhtbERP32vCMBB+H+x/CDfwbSarIFKNRQXHEMaYVn09mrMt&#10;NpfSZLX+98tg4Nt9fD9vkQ22ET11vnas4W2sQBAXztRcasgP29cZCB+QDTaOScOdPGTL56cFpsbd&#10;+Jv6fShFDGGfooYqhDaV0hcVWfRj1xJH7uI6iyHCrpSmw1sMt41MlJpKizXHhgpb2lRUXPc/VsP5&#10;/RR2idrOeFp+ricbmavjV6716GVYzUEEGsJD/O/+MHF+An+/x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Mz3jBAAAA2wAAAA8AAAAAAAAAAAAAAAAAmAIAAGRycy9kb3du&#10;cmV2LnhtbFBLBQYAAAAABAAEAPUAAACGAwAAAAA=&#10;" path="m,c40,57,150,260,240,345v90,85,195,123,300,165c645,552,756,583,870,600v114,17,240,25,352,15c1334,605,1430,575,1545,540v115,-35,248,-89,367,-135c2031,359,2185,292,2257,262e" filled="f" strokeweight="2.25pt">
                  <v:stroke dashstyle="dash"/>
                  <v:path arrowok="t" o:connecttype="custom" o:connectlocs="0,0;240,345;540,510;870,600;1222,615;1545,540;1912,405;2257,262" o:connectangles="0,0,0,0,0,0,0,0"/>
                </v:shape>
                <v:shape id="Freeform 29" o:spid="_x0000_s1035" style="position:absolute;left:4178;top:2160;width:2107;height:1462;visibility:visible;mso-wrap-style:square;v-text-anchor:top" coordsize="2107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qLsIA&#10;AADbAAAADwAAAGRycy9kb3ducmV2LnhtbERPS2sCMRC+C/0PYYTeNGtLRVajuILgoT3UF3gbNrMP&#10;3UyWJOr23zeC4G0+vufMFp1pxI2cry0rGA0TEMS51TWXCva79WACwgdkjY1lUvBHHhbzt94MU23v&#10;/Eu3bShFDGGfooIqhDaV0ucVGfRD2xJHrrDOYIjQlVI7vMdw08iPJBlLgzXHhgpbWlWUX7ZXo6DJ&#10;iuy4vmaTw/f5q9isftra6ZNS7/1uOQURqAsv8dO90XH+Jzx+i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CouwgAAANsAAAAPAAAAAAAAAAAAAAAAAJgCAABkcnMvZG93&#10;bnJldi54bWxQSwUGAAAAAAQABAD1AAAAhwMAAAAA&#10;" path="m,c22,66,26,241,135,405,244,569,457,836,652,982v195,146,411,220,653,300c1547,1362,1940,1425,2107,1462e" filled="f" strokeweight="2.25pt">
                  <v:path arrowok="t" o:connecttype="custom" o:connectlocs="0,0;135,405;652,982;1305,1282;2107,1462" o:connectangles="0,0,0,0,0"/>
                </v:shape>
                <v:shape id="Freeform 30" o:spid="_x0000_s1036" style="position:absolute;left:3983;top:2610;width:2325;height:1215;visibility:visible;mso-wrap-style:square;v-text-anchor:top" coordsize="2325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/1sEA&#10;AADbAAAADwAAAGRycy9kb3ducmV2LnhtbERPzWrCQBC+C32HZQredGMRK6mbEAKBYvFQ9QGG7DQb&#10;k50N2TWmb98tFHqbj+93DvlsezHR6FvHCjbrBARx7XTLjYLrpVrtQfiArLF3TAq+yUOePS0OmGr3&#10;4E+azqERMYR9igpMCEMqpa8NWfRrNxBH7suNFkOEYyP1iI8Ybnv5kiQ7abHl2GBwoNJQ3Z3vVkHS&#10;lbed6T9em2N12pfF9Xi6Iyq1fJ6LNxCB5vAv/nO/6zh/C7+/xAN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q/9bBAAAA2wAAAA8AAAAAAAAAAAAAAAAAmAIAAGRycy9kb3du&#10;cmV2LnhtbFBLBQYAAAAABAAEAPUAAACGAwAAAAA=&#10;" path="m,c47,97,118,424,285,585v167,161,474,287,720,382c1251,1062,1542,1114,1762,1155v220,41,446,48,563,60e" filled="f" strokeweight="2.25pt">
                  <v:stroke dashstyle="dashDot"/>
                  <v:path arrowok="t" o:connecttype="custom" o:connectlocs="0,0;285,585;1005,967;1762,1155;2325,1215" o:connectangles="0,0,0,0,0"/>
                </v:shape>
                <v:line id="Line 31" o:spid="_x0000_s1037" style="position:absolute;flip:y;visibility:visible;mso-wrap-style:square" from="3813,3015" to="6333,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32" o:spid="_x0000_s1038" style="position:absolute;visibility:visible;mso-wrap-style:square" from="3802,1603" to="3802,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XvPMEAAADbAAAADwAAAGRycy9kb3ducmV2LnhtbERPTWvCQBC9F/oflil4qxsj2JC6SgkI&#10;nhRTxeuYHbNps7Mhu2r677uC4G0e73Pmy8G24kq9bxwrmIwTEMSV0w3XCvbfq/cMhA/IGlvHpOCP&#10;PCwXry9zzLW78Y6uZahFDGGfowITQpdL6StDFv3YdcSRO7veYoiwr6Xu8RbDbSvTJJlJiw3HBoMd&#10;FYaq3/JiFWQfP9PN+bS9ODM5HNPVpkxDUSg1ehu+PkEEGsJT/HCvdZw/g/sv8Q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9e88wQAAANsAAAAPAAAAAAAAAAAAAAAA&#10;AKECAABkcnMvZG93bnJldi54bWxQSwUGAAAAAAQABAD5AAAAjwMAAAAA&#10;">
                  <v:stroke startarrow="block" startarrowwidth="narrow" startarrowlength="long"/>
                </v:line>
                <v:line id="Line 33" o:spid="_x0000_s1039" style="position:absolute;rotation:-90;flip:x;visibility:visible;mso-wrap-style:square" from="5301,2631" to="530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YS9sIAAADbAAAADwAAAGRycy9kb3ducmV2LnhtbERPTWsCMRC9F/ofwhR6KTXbHlpZjVKU&#10;Yi9FqiL0NmzGzdbNJGxG3f57Iwje5vE+ZzztfauO1KUmsIGXQQGKuAq24drAZv35PASVBNliG5gM&#10;/FOC6eT+boylDSf+oeNKapVDOJVowInEUutUOfKYBiESZ24XOo+SYVdr2+Eph/tWvxbFm/bYcG5w&#10;GGnmqNqvDt6ADH83fi/x72k517Pt3H0vtlGMeXzoP0aghHq5ia/uL5vnv8Pll3yAn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YS9sIAAADbAAAADwAAAAAAAAAAAAAA&#10;AAChAgAAZHJzL2Rvd25yZXYueG1sUEsFBgAAAAAEAAQA+QAAAJADAAAAAA==&#10;">
                  <v:stroke startarrow="block" startarrowwidth="narrow" startarrowlength="long"/>
                </v:line>
                <v:line id="Line 34" o:spid="_x0000_s1040" style="position:absolute;rotation:-391364fd;visibility:visible;mso-wrap-style:square" from="4821,2687" to="5541,2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xX8QAAADbAAAADwAAAGRycy9kb3ducmV2LnhtbESPQYvCQAyF7wv+hyHC3tapHsStjiKK&#10;IIIH7a7gLXRiW+xkSmes9d9vDsLeEt7Le18Wq97VqqM2VJ4NjEcJKOLc24oLAz/Z7msGKkRki7Vn&#10;MvCiAKvl4GOBqfVPPlF3joWSEA4pGihjbFKtQ16SwzDyDbFoN986jLK2hbYtPiXc1XqSJFPtsGJp&#10;KLGhTUn5/fxwBo73y4OP22z2e83i+tC96q3/3hnzOezXc1CR+vhvfl/vreALrPwiA+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YfFfxAAAANsAAAAPAAAAAAAAAAAA&#10;AAAAAKECAABkcnMvZG93bnJldi54bWxQSwUGAAAAAAQABAD5AAAAkgMAAAAA&#10;"/>
                <v:line id="Line 35" o:spid="_x0000_s1041" style="position:absolute;visibility:visible;mso-wrap-style:square" from="5181,2767" to="5181,4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aIMcEAAADbAAAADwAAAGRycy9kb3ducmV2LnhtbERPTYvCMBC9L/gfwgh7EU3dg7tWo4gg&#10;eFBBu6DHoZltu20mpYm1/nsjCN7m8T5nvuxMJVpqXGFZwXgUgSBOrS44U/CbbIY/IJxH1lhZJgV3&#10;crBc9D7mGGt74yO1J5+JEMIuRgW593UspUtzMuhGtiYO3J9tDPoAm0zqBm8h3FTyK4om0mDBoSHH&#10;mtY5peXpahR0m8H4zGX5f7i03zy47GWy20mlPvvdagbCU+ff4pd7q8P8KTx/C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NogxwQAAANsAAAAPAAAAAAAAAAAAAAAA&#10;AKECAABkcnMvZG93bnJldi54bWxQSwUGAAAAAAQABAD5AAAAjwMAAAAA&#10;" strokeweight=".25pt">
                  <v:stroke startarrowwidth="narrow" startarrowlength="long"/>
                </v:line>
                <v:line id="Line 36" o:spid="_x0000_s1042" style="position:absolute;rotation:-391364fd;visibility:visible;mso-wrap-style:square" from="4461,3035" to="5181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s35L4AAADbAAAADwAAAGRycy9kb3ducmV2LnhtbERPvQrCMBDeBd8hnOCmqQ6i1SiiCCI4&#10;aFVwO5qzLTaX0sRa394MguPH979YtaYUDdWusKxgNIxAEKdWF5wpuCS7wRSE88gaS8uk4EMOVstu&#10;Z4Gxtm8+UXP2mQgh7GJUkHtfxVK6NCeDbmgr4sA9bG3QB1hnUtf4DuGmlOMomkiDBYeGHCva5JQ+&#10;zy+j4Pi8vfi4TabXe+LXh+ZTbu1sp1S/167nIDy1/i/+ufdawTisD1/CD5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ezfkvgAAANsAAAAPAAAAAAAAAAAAAAAAAKEC&#10;AABkcnMvZG93bnJldi54bWxQSwUGAAAAAAQABAD5AAAAjAMAAAAA&#10;"/>
                <v:line id="Line 37" o:spid="_x0000_s1043" style="position:absolute;visibility:visible;mso-wrap-style:square" from="4793,3123" to="4793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xOisUAAADbAAAADwAAAGRycy9kb3ducmV2LnhtbESPQWvCQBSE7wX/w/IEL9Js4qEtqauI&#10;IPSghUahOT6yzyQm+zZkt0n8926h0OMwM98w6+1kWjFQ72rLCpIoBkFcWF1zqeByPjy/gXAeWWNr&#10;mRTcycF2M3taY6rtyF80ZL4UAcIuRQWV910qpSsqMugi2xEH72p7gz7IvpS6xzHATStXcfwiDdYc&#10;FirsaF9R0WQ/RsF0WCbf3DS3z3x45WV+kufjUSq1mE+7dxCeJv8f/mt/aAWrBH6/hB8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xOisUAAADbAAAADwAAAAAAAAAA&#10;AAAAAAChAgAAZHJzL2Rvd25yZXYueG1sUEsFBgAAAAAEAAQA+QAAAJMDAAAAAA==&#10;" strokeweight=".25pt">
                  <v:stroke startarrowwidth="narrow" startarrowlength="long"/>
                </v:line>
                <v:shape id="Freeform 38" o:spid="_x0000_s1044" style="position:absolute;left:4350;top:2145;width:1913;height:632;visibility:visible;mso-wrap-style:square;v-text-anchor:top" coordsize="1913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sUMUA&#10;AADbAAAADwAAAGRycy9kb3ducmV2LnhtbESPQWsCMRSE74X+h/AKvRTNulKV1SgiCKXQQ9deentu&#10;npvVzcuSRN3665tCweMwM98wi1VvW3EhHxrHCkbDDARx5XTDtYKv3XYwAxEissbWMSn4oQCr5ePD&#10;AgvtrvxJlzLWIkE4FKjAxNgVUobKkMUwdB1x8g7OW4xJ+lpqj9cEt63Ms2wiLTacFgx2tDFUncqz&#10;VVCHmz/G1/H0e22yTfnxMtrze6vU81O/noOI1Md7+L/9phXk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KxQxQAAANsAAAAPAAAAAAAAAAAAAAAAAJgCAABkcnMv&#10;ZG93bnJldi54bWxQSwUGAAAAAAQABAD1AAAAigMAAAAA&#10;" path="m,c44,60,163,265,263,360v100,95,206,165,337,210c731,615,905,628,1050,630v145,2,276,-13,420,-45c1614,553,1821,466,1913,435e" filled="f" strokeweight="2.25pt">
                  <v:path arrowok="t" o:connecttype="custom" o:connectlocs="0,0;263,360;600,570;1050,630;1470,585;1913,435" o:connectangles="0,0,0,0,0,0"/>
                </v:shape>
                <v:line id="Line 39" o:spid="_x0000_s1045" style="position:absolute;flip:x;visibility:visible;mso-wrap-style:square" from="6250,2792" to="6610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etRL8AAADbAAAADwAAAGRycy9kb3ducmV2LnhtbESP3arCMBCE7wXfIazgnaYqR6QaRQRB&#10;RME/vF6atS0mm9JErW9vDgheDjPzDTNbNNaIJ9W+dKxg0E9AEGdOl5wruJzXvQkIH5A1Gsek4E0e&#10;FvN2a4apdi8+0vMUchEh7FNUUIRQpVL6rCCLvu8q4ujdXG0xRFnnUtf4inBr5DBJxtJiyXGhwIpW&#10;BWX308MqMHy9H3d/W6LkkL/3g6VujNwr1e00yymIQE34hb/tjVYwHMH/l/g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1etRL8AAADbAAAADwAAAAAAAAAAAAAAAACh&#10;AgAAZHJzL2Rvd25yZXYueG1sUEsFBgAAAAAEAAQA+QAAAI0DAAAAAA==&#10;">
                  <v:stroke endarrow="block" endarrowwidth="narrow" endarrowlength="short"/>
                </v:line>
                <v:line id="Line 40" o:spid="_x0000_s1046" style="position:absolute;flip:x;visibility:visible;mso-wrap-style:square" from="6261,2371" to="6441,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41ML8AAADbAAAADwAAAGRycy9kb3ducmV2LnhtbESP3arCMBCE7wXfIazgnaaKR6QaRQRB&#10;RME/vF6atS0mm9JErW9vDgheDjPzDTNbNNaIJ9W+dKxg0E9AEGdOl5wruJzXvQkIH5A1Gsek4E0e&#10;FvN2a4apdi8+0vMUchEh7FNUUIRQpVL6rCCLvu8q4ujdXG0xRFnnUtf4inBr5DBJxtJiyXGhwIpW&#10;BWX308MqMHy9H3d/W6LkkL/3g6VujNwr1e00yymIQE34hb/tjVYwHMH/l/g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L41ML8AAADbAAAADwAAAAAAAAAAAAAAAACh&#10;AgAAZHJzL2Rvd25yZXYueG1sUEsFBgAAAAAEAAQA+QAAAI0DAAAAAA==&#10;">
                  <v:stroke endarrow="block" endarrowwidth="narrow" endarrowlength="short"/>
                </v:line>
                <v:line id="Line 41" o:spid="_x0000_s1047" style="position:absolute;flip:x y;visibility:visible;mso-wrap-style:square" from="6261,3043" to="6485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MQjccAAADbAAAADwAAAGRycy9kb3ducmV2LnhtbESPT0vDQBTE74LfYXlCL2I3LVo1dhNK&#10;oKUICv1z0Nsj+0xCsm+32W0Tv70rCB6HmfkNs8xH04kL9b6xrGA2TUAQl1Y3XCk4HtZ3TyB8QNbY&#10;WSYF3+Qhz66vlphqO/COLvtQiQhhn6KCOgSXSunLmgz6qXXE0fuyvcEQZV9J3eMQ4aaT8yRZSIMN&#10;x4UaHRU1le3+bBSsb98eN+9Fcdp+Do5c+/rRVs/3Sk1uxtULiEBj+A//tbdawfwBfr/EHy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UxCNxwAAANsAAAAPAAAAAAAA&#10;AAAAAAAAAKECAABkcnMvZG93bnJldi54bWxQSwUGAAAAAAQABAD5AAAAlQMAAAAA&#10;">
                  <v:stroke endarrow="block" endarrowwidth="narrow" endarrowlength="short"/>
                </v:line>
                <v:line id="Line 42" o:spid="_x0000_s1048" style="position:absolute;flip:x y;visibility:visible;mso-wrap-style:square" from="6261,3631" to="6485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GO+sYAAADbAAAADwAAAGRycy9kb3ducmV2LnhtbESPQWvCQBSE74L/YXmCl1I3SrFt6ioS&#10;UERoodaDvT2yr0lI9u2aXU36791CweMwM98wi1VvGnGl1leWFUwnCQji3OqKCwXHr83jCwgfkDU2&#10;lknBL3lYLYeDBabadvxJ10MoRISwT1FBGYJLpfR5SQb9xDri6P3Y1mCIsi2kbrGLcNPIWZLMpcGK&#10;40KJjrKS8vpwMQo2D+/P248sO+++O0eu3p/q4vVJqfGoX7+BCNSHe/i/vdMKZnP4+xJ/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BjvrGAAAA2wAAAA8AAAAAAAAA&#10;AAAAAAAAoQIAAGRycy9kb3ducmV2LnhtbFBLBQYAAAAABAAEAPkAAACUAwAAAAA=&#10;">
                  <v:stroke endarrow="block" endarrowwidth="narrow" endarrowlength="short"/>
                </v:line>
                <v:line id="Line 43" o:spid="_x0000_s1049" style="position:absolute;rotation:-2592582fd;flip:x y;visibility:visible;mso-wrap-style:square" from="6261,3763" to="6441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oqfsUAAADbAAAADwAAAGRycy9kb3ducmV2LnhtbESPW2vCQBSE3wv9D8sp9K1ujOAlukoV&#10;pH31AuLbSfaYRLNn0+xWo7/eFQQfh5n5hpnMWlOJMzWutKyg24lAEGdWl5wr2G6WX0MQziNrrCyT&#10;gis5mE3f3yaYaHvhFZ3XPhcBwi5BBYX3dSKlywoy6Dq2Jg7ewTYGfZBNLnWDlwA3lYyjqC8NlhwW&#10;CqxpUVB2Wv8bBWkbz9Pubt5b/G2Pp/3oZ8Or9KbU50f7PQbhqfWv8LP9qxXEA3h8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voqfsUAAADbAAAADwAAAAAAAAAA&#10;AAAAAAChAgAAZHJzL2Rvd25yZXYueG1sUEsFBgAAAAAEAAQA+QAAAJMDAAAAAA==&#10;">
                  <v:stroke endarrow="block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50" type="#_x0000_t202" style="position:absolute;left:3501;top:1507;width:36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TD8MA&#10;AADbAAAADwAAAGRycy9kb3ducmV2LnhtbERPz2vCMBS+D/wfwhvsMjRVcYxqWnQw5kGRdYLXZ/Ns&#10;O5uXmkTt/vvlMNjx4/u9yHvTihs531hWMB4lIIhLqxuuFOy/3oevIHxA1thaJgU/5CHPBg8LTLW9&#10;8yfdilCJGMI+RQV1CF0qpS9rMuhHtiOO3Mk6gyFCV0nt8B7DTSsnSfIiDTYcG2rs6K2m8lxcjYLZ&#10;pbyMj8+rsHH6utvg9uPbTg9KPT32yzmIQH34F/+511rBJI6NX+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HTD8MAAADbAAAADwAAAAAAAAAAAAAAAACYAgAAZHJzL2Rv&#10;d25yZXYueG1sUEsFBgAAAAAEAAQA9QAAAIgDAAAAAA==&#10;" filled="f" stroked="f" strokeweight=".25pt">
                  <v:textbox style="layout-flow:vertical;mso-layout-flow-alt:bottom-to-top" inset="0,0,0,0">
                    <w:txbxContent>
                      <w:p w:rsidR="008370C7" w:rsidRPr="000C139D" w:rsidRDefault="008370C7" w:rsidP="008370C7">
                        <w:proofErr w:type="gramStart"/>
                        <w:r>
                          <w:t>затраты</w:t>
                        </w:r>
                        <w:proofErr w:type="gramEnd"/>
                      </w:p>
                    </w:txbxContent>
                  </v:textbox>
                </v:shape>
                <v:shape id="Text Box 45" o:spid="_x0000_s1051" type="#_x0000_t202" style="position:absolute;left:6441;top:4099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8zxcEA&#10;AADbAAAADwAAAGRycy9kb3ducmV2LnhtbESPS6vCMBSE94L/IRzh7jTVi69qFBEuiJviA90emtMH&#10;NielydX6740guBxm5htmuW5NJe7UuNKyguEgAkGcWl1yruB8+uvPQDiPrLGyTAqe5GC96naWGGv7&#10;4APdjz4XAcIuRgWF93UspUsLMugGtiYOXmYbgz7IJpe6wUeAm0qOomgiDZYcFgqsaVtQejv+GwU8&#10;G6fRb7bH5Gov5bROsmmlE6V+eu1mAcJT67/hT3unFYzm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vM8XBAAAA2wAAAA8AAAAAAAAAAAAAAAAAmAIAAGRycy9kb3du&#10;cmV2LnhtbFBLBQYAAAAABAAEAPUAAACGAwAAAAA=&#10;" filled="f" stroked="f" strokeweight=".25pt">
                  <v:textbox inset="0,0,0,0">
                    <w:txbxContent>
                      <w:p w:rsidR="008370C7" w:rsidRPr="000C139D" w:rsidRDefault="008370C7" w:rsidP="008370C7">
                        <w:pPr>
                          <w:rPr>
                            <w:sz w:val="20"/>
                            <w:szCs w:val="20"/>
                          </w:rPr>
                        </w:pPr>
                        <w:r w:rsidRPr="000C139D">
                          <w:rPr>
                            <w:sz w:val="20"/>
                            <w:szCs w:val="20"/>
                          </w:rPr>
                          <w:t>Размер партии</w:t>
                        </w:r>
                      </w:p>
                    </w:txbxContent>
                  </v:textbox>
                </v:shape>
                <v:shape id="Text Box 46" o:spid="_x0000_s1052" type="#_x0000_t202" style="position:absolute;left:4549;top:4075;width:72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ETcAA&#10;AADbAAAADwAAAGRycy9kb3ducmV2LnhtbERPTWvCQBC9F/wPywje6kYFsamrFEUQPGl6qLchOyah&#10;2dmYXU3sr+8cBI+P971c965Wd2pD5dnAZJyAIs69rbgw8J3t3hegQkS2WHsmAw8KsF4N3paYWt/x&#10;ke6nWCgJ4ZCigTLGJtU65CU5DGPfEAt38a3DKLAttG2xk3BX62mSzLXDiqWhxIY2JeW/p5uT3m08&#10;75qPW3Xt88vhp+6yeXb+M2Y07L8+QUXq40v8dO+tgZmsly/y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ETcAAAADbAAAADwAAAAAAAAAAAAAAAACYAgAAZHJzL2Rvd25y&#10;ZXYueG1sUEsFBgAAAAAEAAQA9QAAAIUDAAAAAA==&#10;" filled="f" stroked="f" strokeweight=".25pt">
                  <v:textbox>
                    <w:txbxContent>
                      <w:p w:rsidR="008370C7" w:rsidRPr="000C139D" w:rsidRDefault="008370C7" w:rsidP="008370C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0C139D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опт</w:t>
                        </w:r>
                      </w:p>
                    </w:txbxContent>
                  </v:textbox>
                </v:shape>
                <v:shape id="Text Box 47" o:spid="_x0000_s1053" type="#_x0000_t202" style="position:absolute;left:4993;top:4075;width:72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h1sQA&#10;AADbAAAADwAAAGRycy9kb3ducmV2LnhtbESPzWrCQBSF9wXfYbiCu2aihWBTRykVoeDKpItmd8lc&#10;k9DMnTQzmujTO4Lg8nB+Ps5qM5pWnKl3jWUF8ygGQVxa3XCl4CffvS5BOI+ssbVMCi7kYLOevKww&#10;1XbgA50zX4kwwi5FBbX3XSqlK2sy6CLbEQfvaHuDPsi+krrHIYybVi7iOJEGGw6EGjv6qqn8y04m&#10;cLe+2HXvp+Z/LI/733bIk7y4KjWbjp8fIDyN/hl+tL+1grc53L+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m4dbEAAAA2wAAAA8AAAAAAAAAAAAAAAAAmAIAAGRycy9k&#10;b3ducmV2LnhtbFBLBQYAAAAABAAEAPUAAACJAwAAAAA=&#10;" filled="f" stroked="f" strokeweight=".25pt">
                  <v:textbox>
                    <w:txbxContent>
                      <w:p w:rsidR="008370C7" w:rsidRPr="000C139D" w:rsidRDefault="008370C7" w:rsidP="008370C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0C139D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опт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31115</wp:posOffset>
                </wp:positionV>
                <wp:extent cx="1333500" cy="226060"/>
                <wp:effectExtent l="9525" t="12065" r="9525" b="952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C7" w:rsidRPr="001807B9" w:rsidRDefault="008370C7" w:rsidP="008370C7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 w:rsidRPr="001807B9">
                              <w:rPr>
                                <w:color w:val="000000"/>
                                <w:sz w:val="20"/>
                                <w:szCs w:val="20"/>
                              </w:rPr>
                              <w:t>суммарные</w:t>
                            </w:r>
                            <w:proofErr w:type="gramEnd"/>
                            <w:r w:rsidRPr="001807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54" type="#_x0000_t202" style="position:absolute;left:0;text-align:left;margin-left:228pt;margin-top:2.45pt;width:105pt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" strokeweight=".25pt">
                <v:textbox>
                  <w:txbxContent>
                    <w:p w:rsidR="008370C7" w:rsidRPr="001807B9" w:rsidRDefault="008370C7" w:rsidP="008370C7">
                      <w:pPr>
                        <w:rPr>
                          <w:szCs w:val="20"/>
                        </w:rPr>
                      </w:pPr>
                      <w:proofErr w:type="gramStart"/>
                      <w:r w:rsidRPr="001807B9">
                        <w:rPr>
                          <w:color w:val="000000"/>
                          <w:sz w:val="20"/>
                          <w:szCs w:val="20"/>
                        </w:rPr>
                        <w:t>суммарные</w:t>
                      </w:r>
                      <w:proofErr w:type="gramEnd"/>
                      <w:r w:rsidRPr="001807B9">
                        <w:rPr>
                          <w:color w:val="000000"/>
                          <w:sz w:val="20"/>
                          <w:szCs w:val="20"/>
                        </w:rPr>
                        <w:t xml:space="preserve"> затраты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111125</wp:posOffset>
                </wp:positionV>
                <wp:extent cx="1333500" cy="226060"/>
                <wp:effectExtent l="9525" t="6350" r="9525" b="571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C7" w:rsidRPr="001807B9" w:rsidRDefault="008370C7" w:rsidP="008370C7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 w:rsidRPr="001807B9">
                              <w:rPr>
                                <w:color w:val="000000"/>
                                <w:sz w:val="20"/>
                                <w:szCs w:val="20"/>
                              </w:rPr>
                              <w:t>суммарные</w:t>
                            </w:r>
                            <w:proofErr w:type="gramEnd"/>
                            <w:r w:rsidRPr="001807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затраты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55" type="#_x0000_t202" style="position:absolute;left:0;text-align:left;margin-left:246pt;margin-top:8.75pt;width:105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" strokeweight=".25pt">
                <v:textbox>
                  <w:txbxContent>
                    <w:p w:rsidR="008370C7" w:rsidRPr="001807B9" w:rsidRDefault="008370C7" w:rsidP="008370C7">
                      <w:pPr>
                        <w:rPr>
                          <w:szCs w:val="20"/>
                        </w:rPr>
                      </w:pPr>
                      <w:proofErr w:type="gramStart"/>
                      <w:r w:rsidRPr="001807B9">
                        <w:rPr>
                          <w:color w:val="000000"/>
                          <w:sz w:val="20"/>
                          <w:szCs w:val="20"/>
                        </w:rPr>
                        <w:t>суммарные</w:t>
                      </w:r>
                      <w:proofErr w:type="gramEnd"/>
                      <w:r w:rsidRPr="001807B9">
                        <w:rPr>
                          <w:color w:val="000000"/>
                          <w:sz w:val="20"/>
                          <w:szCs w:val="20"/>
                        </w:rPr>
                        <w:t xml:space="preserve"> затраты</w:t>
                      </w:r>
                    </w:p>
                  </w:txbxContent>
                </v:textbox>
              </v:shape>
            </w:pict>
          </mc:Fallback>
        </mc:AlternateConten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163195</wp:posOffset>
                </wp:positionV>
                <wp:extent cx="2441575" cy="226060"/>
                <wp:effectExtent l="6350" t="10795" r="9525" b="1079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C7" w:rsidRPr="001807B9" w:rsidRDefault="008370C7" w:rsidP="008370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807B9">
                              <w:rPr>
                                <w:color w:val="000000"/>
                                <w:sz w:val="20"/>
                                <w:szCs w:val="20"/>
                              </w:rPr>
                              <w:t>затраты</w:t>
                            </w:r>
                            <w:proofErr w:type="gramEnd"/>
                            <w:r w:rsidRPr="001807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на   незавершенную   продукцию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56" type="#_x0000_t202" style="position:absolute;left:0;text-align:left;margin-left:239.75pt;margin-top:12.85pt;width:192.25pt;height:1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" strokeweight=".25pt">
                <v:textbox inset="1mm,0,0,0">
                  <w:txbxContent>
                    <w:p w:rsidR="008370C7" w:rsidRPr="001807B9" w:rsidRDefault="008370C7" w:rsidP="008370C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807B9">
                        <w:rPr>
                          <w:color w:val="000000"/>
                          <w:sz w:val="20"/>
                          <w:szCs w:val="20"/>
                        </w:rPr>
                        <w:t>затраты</w:t>
                      </w:r>
                      <w:proofErr w:type="gramEnd"/>
                      <w:r w:rsidRPr="001807B9">
                        <w:rPr>
                          <w:color w:val="000000"/>
                          <w:sz w:val="20"/>
                          <w:szCs w:val="20"/>
                        </w:rPr>
                        <w:t xml:space="preserve">   на   незавершенную   продукцию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8255</wp:posOffset>
                </wp:positionV>
                <wp:extent cx="1562100" cy="226060"/>
                <wp:effectExtent l="9525" t="8255" r="9525" b="133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C7" w:rsidRPr="001807B9" w:rsidRDefault="008370C7" w:rsidP="008370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807B9">
                              <w:rPr>
                                <w:color w:val="000000"/>
                                <w:sz w:val="20"/>
                                <w:szCs w:val="20"/>
                              </w:rPr>
                              <w:t>затраты</w:t>
                            </w:r>
                            <w:proofErr w:type="gramEnd"/>
                            <w:r w:rsidRPr="001807B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на переналадку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57" type="#_x0000_t202" style="position:absolute;left:0;text-align:left;margin-left:237pt;margin-top:.65pt;width:123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" strokeweight=".25pt">
                <v:textbox>
                  <w:txbxContent>
                    <w:p w:rsidR="008370C7" w:rsidRPr="001807B9" w:rsidRDefault="008370C7" w:rsidP="008370C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807B9">
                        <w:rPr>
                          <w:color w:val="000000"/>
                          <w:sz w:val="20"/>
                          <w:szCs w:val="20"/>
                        </w:rPr>
                        <w:t>затраты</w:t>
                      </w:r>
                      <w:proofErr w:type="gramEnd"/>
                      <w:r w:rsidRPr="001807B9">
                        <w:rPr>
                          <w:color w:val="000000"/>
                          <w:sz w:val="20"/>
                          <w:szCs w:val="20"/>
                        </w:rPr>
                        <w:t xml:space="preserve"> на переналадку</w:t>
                      </w:r>
                    </w:p>
                  </w:txbxContent>
                </v:textbox>
              </v:shape>
            </w:pict>
          </mc:Fallback>
        </mc:AlternateConten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tabs>
          <w:tab w:val="left" w:pos="3835"/>
        </w:tabs>
        <w:spacing w:before="58" w:line="36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Рис. 2.4. Оптимизация размера партии в зависимости от гибкости оборудования: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>С увеличе</w:t>
      </w:r>
      <w:r w:rsidRPr="008370C7">
        <w:rPr>
          <w:rFonts w:ascii="Times New Roman" w:hAnsi="Times New Roman" w:cs="Times New Roman"/>
          <w:sz w:val="28"/>
          <w:szCs w:val="28"/>
        </w:rPr>
        <w:softHyphen/>
        <w:t>нием числа деталей в партии общие затраты на переналадку сни</w:t>
      </w:r>
      <w:r w:rsidRPr="008370C7">
        <w:rPr>
          <w:rFonts w:ascii="Times New Roman" w:hAnsi="Times New Roman" w:cs="Times New Roman"/>
          <w:sz w:val="28"/>
          <w:szCs w:val="28"/>
        </w:rPr>
        <w:softHyphen/>
        <w:t xml:space="preserve">жаются, но при этом увеличиваются затраты на хранение деталей, которые не сразу идут в дальнейшую работу, например, на сборку, а создают незавершенное производство. 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 xml:space="preserve">Таким образом, для каждого вида станочного оборудования с его </w:t>
      </w:r>
      <w:proofErr w:type="spellStart"/>
      <w:r w:rsidRPr="008370C7">
        <w:rPr>
          <w:rFonts w:ascii="Times New Roman" w:hAnsi="Times New Roman" w:cs="Times New Roman"/>
          <w:sz w:val="28"/>
          <w:szCs w:val="28"/>
        </w:rPr>
        <w:t>переналаживаемостью</w:t>
      </w:r>
      <w:proofErr w:type="spellEnd"/>
      <w:r w:rsidRPr="008370C7">
        <w:rPr>
          <w:rFonts w:ascii="Times New Roman" w:hAnsi="Times New Roman" w:cs="Times New Roman"/>
          <w:sz w:val="28"/>
          <w:szCs w:val="28"/>
        </w:rPr>
        <w:t xml:space="preserve"> суще</w:t>
      </w:r>
      <w:r w:rsidRPr="008370C7">
        <w:rPr>
          <w:rFonts w:ascii="Times New Roman" w:hAnsi="Times New Roman" w:cs="Times New Roman"/>
          <w:sz w:val="28"/>
          <w:szCs w:val="28"/>
        </w:rPr>
        <w:softHyphen/>
        <w:t>ствует оптимальный размер партии обрабатываемых деталей. Чем меньше оптимальный размер партии, тем большей гибкостью обла</w:t>
      </w:r>
      <w:r w:rsidRPr="008370C7">
        <w:rPr>
          <w:rFonts w:ascii="Times New Roman" w:hAnsi="Times New Roman" w:cs="Times New Roman"/>
          <w:sz w:val="28"/>
          <w:szCs w:val="28"/>
        </w:rPr>
        <w:softHyphen/>
        <w:t>дает станочное оборудование. Применение средств вычислительной техники для управления станками, оснащение их манипуляторами и устройствами ЧПУ позволили существенно повысить гибкость оборудования   при   высокой   степени   автоматизации.</w:t>
      </w:r>
    </w:p>
    <w:p w:rsidR="008370C7" w:rsidRPr="008370C7" w:rsidRDefault="008370C7" w:rsidP="008370C7">
      <w:pPr>
        <w:shd w:val="clear" w:color="auto" w:fill="FFFFFF"/>
        <w:spacing w:before="24" w:line="360" w:lineRule="auto"/>
        <w:ind w:left="984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370C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2.5. Точность.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Вопросы по теме: 2.4.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2.4.1. Что такое </w:t>
      </w:r>
      <w:r w:rsidRPr="008370C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геометрическая точность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2.4.2. Что такое </w:t>
      </w:r>
      <w:r w:rsidRPr="008370C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кинематическая точность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2.4.3. </w:t>
      </w:r>
      <w:r w:rsidRPr="008370C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Чем</w:t>
      </w: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характеризует</w:t>
      </w:r>
      <w:r w:rsidRPr="008370C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жесткость (податливость) узлов </w:t>
      </w:r>
      <w:r w:rsidRPr="008370C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станка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2.4.4. С чем </w:t>
      </w:r>
      <w:proofErr w:type="gramStart"/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связана  </w:t>
      </w:r>
      <w:proofErr w:type="spellStart"/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иброустойчивость</w:t>
      </w:r>
      <w:proofErr w:type="spellEnd"/>
      <w:proofErr w:type="gramEnd"/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станка</w:t>
      </w:r>
      <w:r w:rsidRPr="008370C7">
        <w:rPr>
          <w:rFonts w:ascii="Times New Roman" w:hAnsi="Times New Roman" w:cs="Times New Roman"/>
          <w:i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sz w:val="28"/>
          <w:szCs w:val="28"/>
        </w:rPr>
      </w:pPr>
      <w:r w:rsidRPr="008370C7">
        <w:rPr>
          <w:rFonts w:ascii="Times New Roman" w:hAnsi="Times New Roman" w:cs="Times New Roman"/>
          <w:i/>
          <w:sz w:val="28"/>
          <w:szCs w:val="28"/>
        </w:rPr>
        <w:t>2.5.5. Источники и характеристики колебаний в станках?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2.5.6. Что такое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теплостойкость</w:t>
      </w: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8370C7" w:rsidRPr="008370C7" w:rsidRDefault="008370C7" w:rsidP="008370C7">
      <w:pPr>
        <w:shd w:val="clear" w:color="auto" w:fill="FFFFFF"/>
        <w:tabs>
          <w:tab w:val="left" w:pos="346"/>
          <w:tab w:val="left" w:pos="671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2.5.7. С чем </w:t>
      </w:r>
      <w:proofErr w:type="gramStart"/>
      <w:r w:rsidRPr="008370C7">
        <w:rPr>
          <w:rFonts w:ascii="Times New Roman" w:hAnsi="Times New Roman" w:cs="Times New Roman"/>
          <w:i/>
          <w:color w:val="000000"/>
          <w:sz w:val="28"/>
          <w:szCs w:val="28"/>
        </w:rPr>
        <w:t>связана  т</w:t>
      </w:r>
      <w:r w:rsidRPr="008370C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очность</w:t>
      </w:r>
      <w:proofErr w:type="gramEnd"/>
      <w:r w:rsidRPr="008370C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позиционирования?</w:t>
      </w:r>
    </w:p>
    <w:p w:rsidR="008370C7" w:rsidRPr="008370C7" w:rsidRDefault="008370C7" w:rsidP="008370C7">
      <w:pPr>
        <w:shd w:val="clear" w:color="auto" w:fill="FFFFFF"/>
        <w:spacing w:before="125" w:line="360" w:lineRule="auto"/>
        <w:ind w:right="67" w:firstLine="98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Точность станка в основном предопределяет точность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обработанных на нем изделий. По характеру и источникам возник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новения все ошибки станка, влияющие на погрешности </w:t>
      </w:r>
      <w:proofErr w:type="gramStart"/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обработан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ной  детали</w:t>
      </w:r>
      <w:proofErr w:type="gramEnd"/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>,   условно  разделяют  на  несколько  групп.</w:t>
      </w:r>
    </w:p>
    <w:p w:rsidR="008370C7" w:rsidRPr="008370C7" w:rsidRDefault="008370C7" w:rsidP="008370C7">
      <w:pPr>
        <w:shd w:val="clear" w:color="auto" w:fill="FFFFFF"/>
        <w:spacing w:line="360" w:lineRule="auto"/>
        <w:ind w:left="19" w:right="5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Геометрическая точность</w:t>
      </w:r>
      <w:r w:rsidRPr="008370C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зависит от ошибок соединений и влияет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точность взаимного расположения узлов станка при отсутствии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внешних воздействий. Геометрическая точность зависит главным 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образом от точности изготовления соединений базовых деталей и 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>от качества сборки станка. На погрешности в расположении основ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ных узлов станка существуют нормы; соответствие этим нормам 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проверяют для нового станка и периодически при его эксплуатации.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Нормы на допустимые для данного станка геометрические погреш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ности зависят от требуемой точности изготовления на нем деталей.</w:t>
      </w:r>
    </w:p>
    <w:p w:rsidR="008370C7" w:rsidRPr="008370C7" w:rsidRDefault="008370C7" w:rsidP="008370C7">
      <w:pPr>
        <w:shd w:val="clear" w:color="auto" w:fill="FFFFFF"/>
        <w:spacing w:line="360" w:lineRule="auto"/>
        <w:ind w:left="38" w:right="3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Кинематическая точность</w:t>
      </w:r>
      <w:r w:rsidRPr="008370C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необходима для станков, в которых 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сложные движения требуют согласования скоростей нескольких 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простых. Нарушение согласованных движений нарушает правиль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ность заданной траектории движения инструмента относительно за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готовки и искажает тем самым форму обрабатываемой поверхности. Особое значение кинематическая точность имеет для зубообрабаты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вающих, резьбонарезных и других станков для сложной контурной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обработки.</w:t>
      </w: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Жесткость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станков характеризует их свойство противостоять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появлению упругих перемещений под действием постоянных или 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медленно изменяющихся во времени силовых воздействий. Жест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кость — отношение силы к соответствующей упругой деформации б 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>в том же направлении</w:t>
      </w:r>
    </w:p>
    <w:p w:rsidR="008370C7" w:rsidRPr="008370C7" w:rsidRDefault="008370C7" w:rsidP="008370C7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740" w:dyaOrig="620">
          <v:shape id="_x0000_i1050" type="#_x0000_t75" style="width:37.2pt;height:30.85pt" o:ole="">
            <v:imagedata r:id="rId58" o:title=""/>
          </v:shape>
          <o:OLEObject Type="Embed" ProgID="Equation.3" ShapeID="_x0000_i1050" DrawAspect="Content" ObjectID="_1646392527" r:id="rId59"/>
        </w:objec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7"/>
          <w:position w:val="-17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7"/>
          <w:sz w:val="28"/>
          <w:szCs w:val="28"/>
        </w:rPr>
        <w:t>(2.19)</w:t>
      </w:r>
    </w:p>
    <w:p w:rsidR="008370C7" w:rsidRPr="008370C7" w:rsidRDefault="008370C7" w:rsidP="008370C7">
      <w:pPr>
        <w:shd w:val="clear" w:color="auto" w:fill="FFFFFF"/>
        <w:spacing w:before="19" w:line="360" w:lineRule="auto"/>
        <w:ind w:left="374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Величину,   </w:t>
      </w:r>
      <w:proofErr w:type="gramEnd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обратную   жесткости,   называют   податливостью</w:t>
      </w:r>
    </w:p>
    <w:p w:rsidR="008370C7" w:rsidRPr="008370C7" w:rsidRDefault="008370C7" w:rsidP="008370C7">
      <w:pPr>
        <w:shd w:val="clear" w:color="auto" w:fill="FFFFFF"/>
        <w:spacing w:before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140" w:dyaOrig="660">
          <v:shape id="_x0000_i1051" type="#_x0000_t75" style="width:56.95pt;height:32.85pt" o:ole="">
            <v:imagedata r:id="rId60" o:title=""/>
          </v:shape>
          <o:OLEObject Type="Embed" ProgID="Equation.3" ShapeID="_x0000_i1051" DrawAspect="Content" ObjectID="_1646392528" r:id="rId61"/>
        </w:objec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(2.20)</w:t>
      </w:r>
    </w:p>
    <w:p w:rsidR="008370C7" w:rsidRPr="008370C7" w:rsidRDefault="008370C7" w:rsidP="008370C7">
      <w:pPr>
        <w:shd w:val="clear" w:color="auto" w:fill="FFFFFF"/>
        <w:spacing w:line="360" w:lineRule="auto"/>
        <w:ind w:left="77" w:right="1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Податливость сложной системы из набора упругих элементов,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работающих   </w:t>
      </w:r>
      <w:proofErr w:type="gramStart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последовательно,   </w:t>
      </w:r>
      <w:proofErr w:type="gramEnd"/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равна   сумме   податливостей   этих </w:t>
      </w:r>
      <w:r w:rsidRPr="008370C7">
        <w:rPr>
          <w:rFonts w:ascii="Times New Roman" w:hAnsi="Times New Roman" w:cs="Times New Roman"/>
          <w:color w:val="000000"/>
          <w:spacing w:val="-6"/>
          <w:sz w:val="28"/>
          <w:szCs w:val="28"/>
        </w:rPr>
        <w:t>элементов:</w:t>
      </w:r>
    </w:p>
    <w:p w:rsidR="008370C7" w:rsidRPr="008370C7" w:rsidRDefault="008370C7" w:rsidP="008370C7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020" w:dyaOrig="680">
          <v:shape id="_x0000_i1052" type="#_x0000_t75" style="width:51.05pt;height:34pt" o:ole="">
            <v:imagedata r:id="rId62" o:title=""/>
          </v:shape>
          <o:OLEObject Type="Embed" ProgID="Equation.3" ShapeID="_x0000_i1052" DrawAspect="Content" ObjectID="_1646392529" r:id="rId63"/>
        </w:objec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8370C7">
        <w:rPr>
          <w:rFonts w:ascii="Times New Roman" w:hAnsi="Times New Roman" w:cs="Times New Roman"/>
          <w:color w:val="000000"/>
          <w:spacing w:val="-11"/>
          <w:position w:val="-29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-11"/>
          <w:sz w:val="28"/>
          <w:szCs w:val="28"/>
        </w:rPr>
        <w:t>(2-21)</w:t>
      </w:r>
    </w:p>
    <w:p w:rsidR="008370C7" w:rsidRPr="008370C7" w:rsidRDefault="008370C7" w:rsidP="008370C7">
      <w:pPr>
        <w:shd w:val="clear" w:color="auto" w:fill="FFFFFF"/>
        <w:spacing w:before="38" w:line="360" w:lineRule="auto"/>
        <w:ind w:left="82" w:firstLine="2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Жесткость станка, его несущей системы должна обеспечить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упругое перемещение между инструментом и заготовкой в заданных </w:t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пределах, зависящих от требуемой точности обработки. Жесткость </w:t>
      </w:r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соответственно податливость базовых деталей станка из чугуна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стали подчиняются закону Гука и для каждой детали есть вели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чина постоянная. Жесткость большинства соединений, таких, как неподвижные стыки, направляющие, подшипники качения и сколь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жения, не является постоянной величиной вследствие отсутствия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прямой пропорциональности между силой и упругим перемещением.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В этом случае жесткость следует понимать как отношение прираще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 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силы  к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 соответствующему  приращению  перемещения</w:t>
      </w:r>
    </w:p>
    <w:p w:rsidR="008370C7" w:rsidRPr="008370C7" w:rsidRDefault="008370C7" w:rsidP="008370C7">
      <w:pPr>
        <w:shd w:val="clear" w:color="auto" w:fill="FFFFFF"/>
        <w:spacing w:before="38" w:line="360" w:lineRule="auto"/>
        <w:ind w:left="82" w:firstLine="298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859" w:dyaOrig="620">
          <v:shape id="_x0000_i1053" type="#_x0000_t75" style="width:43.1pt;height:30.85pt" o:ole="">
            <v:imagedata r:id="rId64" o:title=""/>
          </v:shape>
          <o:OLEObject Type="Embed" ProgID="Equation.3" ShapeID="_x0000_i1053" DrawAspect="Content" ObjectID="_1646392530" r:id="rId65"/>
        </w:objec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(2.22)</w:t>
      </w:r>
    </w:p>
    <w:p w:rsidR="008370C7" w:rsidRPr="008370C7" w:rsidRDefault="008370C7" w:rsidP="008370C7">
      <w:pPr>
        <w:shd w:val="clear" w:color="auto" w:fill="FFFFFF"/>
        <w:spacing w:before="53" w:line="360" w:lineRule="auto"/>
        <w:ind w:left="4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Жесткость несущих систем станков при большом числе упругих деталей и соединений между ними обычно близка к постоянному значению (рис. 2.5). </w:t>
      </w:r>
    </w:p>
    <w:p w:rsidR="008370C7" w:rsidRPr="008370C7" w:rsidRDefault="008370C7" w:rsidP="008370C7">
      <w:pPr>
        <w:shd w:val="clear" w:color="auto" w:fill="FFFFFF"/>
        <w:spacing w:before="53" w:line="360" w:lineRule="auto"/>
        <w:ind w:left="4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36195</wp:posOffset>
            </wp:positionV>
            <wp:extent cx="1987550" cy="17919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C7" w:rsidRPr="008370C7" w:rsidRDefault="008370C7" w:rsidP="008370C7">
      <w:pPr>
        <w:shd w:val="clear" w:color="auto" w:fill="FFFFFF"/>
        <w:spacing w:before="53" w:line="360" w:lineRule="auto"/>
        <w:ind w:left="43" w:firstLine="312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53" w:line="360" w:lineRule="auto"/>
        <w:ind w:left="43" w:firstLine="312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53" w:line="360" w:lineRule="auto"/>
        <w:ind w:left="43" w:firstLine="312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53" w:line="360" w:lineRule="auto"/>
        <w:ind w:left="4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53" w:line="360" w:lineRule="auto"/>
        <w:ind w:left="43" w:firstLine="3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38" w:line="360" w:lineRule="auto"/>
        <w:ind w:righ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Рис. 2.5. Жесткость несущей системы станка: 1 — упругие перемещения резца относи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 заготовки;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— перемещения конца шпинделя; 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— упругие перемещения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ла  и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станины</w:t>
      </w:r>
    </w:p>
    <w:p w:rsidR="008370C7" w:rsidRPr="008370C7" w:rsidRDefault="008370C7" w:rsidP="008370C7">
      <w:pPr>
        <w:pStyle w:val="31"/>
        <w:rPr>
          <w:sz w:val="28"/>
          <w:szCs w:val="28"/>
        </w:rPr>
      </w:pPr>
      <w:r w:rsidRPr="008370C7">
        <w:rPr>
          <w:sz w:val="28"/>
          <w:szCs w:val="28"/>
        </w:rPr>
        <w:t>Жесткость же отдельных соединений, предва</w:t>
      </w:r>
      <w:r w:rsidRPr="008370C7">
        <w:rPr>
          <w:sz w:val="28"/>
          <w:szCs w:val="28"/>
        </w:rPr>
        <w:softHyphen/>
        <w:t xml:space="preserve">рительно не затянутых и имеющих зазоры, существенно </w:t>
      </w:r>
      <w:proofErr w:type="spellStart"/>
      <w:r w:rsidRPr="008370C7">
        <w:rPr>
          <w:sz w:val="28"/>
          <w:szCs w:val="28"/>
        </w:rPr>
        <w:t>нелинейна</w:t>
      </w:r>
      <w:proofErr w:type="spellEnd"/>
      <w:r w:rsidRPr="008370C7">
        <w:rPr>
          <w:sz w:val="28"/>
          <w:szCs w:val="28"/>
        </w:rPr>
        <w:t xml:space="preserve"> и </w:t>
      </w:r>
      <w:proofErr w:type="gramStart"/>
      <w:r w:rsidRPr="008370C7">
        <w:rPr>
          <w:sz w:val="28"/>
          <w:szCs w:val="28"/>
        </w:rPr>
        <w:t>зависит  от</w:t>
      </w:r>
      <w:proofErr w:type="gramEnd"/>
      <w:r w:rsidRPr="008370C7">
        <w:rPr>
          <w:sz w:val="28"/>
          <w:szCs w:val="28"/>
        </w:rPr>
        <w:t xml:space="preserve">  характера приложения силы. Кроме того, жесткость соединений зависит от случайных изменений рельефа контактиру</w:t>
      </w:r>
      <w:r w:rsidRPr="008370C7">
        <w:rPr>
          <w:sz w:val="28"/>
          <w:szCs w:val="28"/>
        </w:rPr>
        <w:softHyphen/>
        <w:t xml:space="preserve">ющих поверхностей в первую очередь от шероховатости и </w:t>
      </w:r>
      <w:proofErr w:type="spellStart"/>
      <w:r w:rsidRPr="008370C7">
        <w:rPr>
          <w:sz w:val="28"/>
          <w:szCs w:val="28"/>
        </w:rPr>
        <w:t>волни</w:t>
      </w:r>
      <w:r w:rsidRPr="008370C7">
        <w:rPr>
          <w:sz w:val="28"/>
          <w:szCs w:val="28"/>
        </w:rPr>
        <w:softHyphen/>
        <w:t>стости.В</w:t>
      </w:r>
      <w:proofErr w:type="spellEnd"/>
      <w:r w:rsidRPr="008370C7">
        <w:rPr>
          <w:sz w:val="28"/>
          <w:szCs w:val="28"/>
        </w:rPr>
        <w:t xml:space="preserve"> связи с этим жесткость соединений и жесткость сложных деталей, изменяющаяся из-за изменения, например, толщины сте</w:t>
      </w:r>
      <w:r w:rsidRPr="008370C7">
        <w:rPr>
          <w:sz w:val="28"/>
          <w:szCs w:val="28"/>
        </w:rPr>
        <w:softHyphen/>
        <w:t xml:space="preserve">нок, могут влиять на разброс значений жесткости даже одинаковых станков (рис. 2.6). </w:t>
      </w:r>
    </w:p>
    <w:p w:rsidR="008370C7" w:rsidRPr="008370C7" w:rsidRDefault="008370C7" w:rsidP="008370C7">
      <w:pPr>
        <w:pStyle w:val="31"/>
        <w:rPr>
          <w:sz w:val="28"/>
          <w:szCs w:val="28"/>
        </w:rPr>
      </w:pPr>
      <w:r w:rsidRPr="008370C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80010</wp:posOffset>
            </wp:positionV>
            <wp:extent cx="2025650" cy="1911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C7" w:rsidRPr="008370C7" w:rsidRDefault="008370C7" w:rsidP="008370C7">
      <w:pPr>
        <w:pStyle w:val="31"/>
        <w:rPr>
          <w:sz w:val="28"/>
          <w:szCs w:val="28"/>
        </w:rPr>
      </w:pPr>
    </w:p>
    <w:p w:rsidR="008370C7" w:rsidRPr="008370C7" w:rsidRDefault="008370C7" w:rsidP="008370C7">
      <w:pPr>
        <w:pStyle w:val="31"/>
        <w:rPr>
          <w:sz w:val="28"/>
          <w:szCs w:val="28"/>
        </w:rPr>
      </w:pPr>
    </w:p>
    <w:p w:rsidR="008370C7" w:rsidRPr="008370C7" w:rsidRDefault="008370C7" w:rsidP="008370C7">
      <w:pPr>
        <w:pStyle w:val="31"/>
        <w:rPr>
          <w:sz w:val="28"/>
          <w:szCs w:val="28"/>
        </w:rPr>
      </w:pPr>
    </w:p>
    <w:p w:rsidR="008370C7" w:rsidRPr="008370C7" w:rsidRDefault="008370C7" w:rsidP="008370C7">
      <w:pPr>
        <w:pStyle w:val="31"/>
        <w:rPr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38" w:line="360" w:lineRule="auto"/>
        <w:ind w:righ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38" w:line="36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Рис. 2.6, Жесткость токарного станка по результатам испытания 25 токар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ных станков:</w:t>
      </w:r>
    </w:p>
    <w:p w:rsidR="008370C7" w:rsidRPr="008370C7" w:rsidRDefault="008370C7" w:rsidP="008370C7">
      <w:pPr>
        <w:pStyle w:val="31"/>
        <w:rPr>
          <w:sz w:val="28"/>
          <w:szCs w:val="28"/>
        </w:rPr>
      </w:pPr>
      <w:r w:rsidRPr="008370C7">
        <w:rPr>
          <w:iCs/>
          <w:sz w:val="28"/>
          <w:szCs w:val="28"/>
        </w:rPr>
        <w:t>1 — у</w:t>
      </w:r>
      <w:r w:rsidRPr="008370C7">
        <w:rPr>
          <w:i/>
          <w:iCs/>
          <w:sz w:val="28"/>
          <w:szCs w:val="28"/>
        </w:rPr>
        <w:t xml:space="preserve"> </w:t>
      </w:r>
      <w:r w:rsidRPr="008370C7">
        <w:rPr>
          <w:sz w:val="28"/>
          <w:szCs w:val="28"/>
        </w:rPr>
        <w:t xml:space="preserve">переднего центра; </w:t>
      </w:r>
      <w:r w:rsidRPr="008370C7">
        <w:rPr>
          <w:iCs/>
          <w:sz w:val="28"/>
          <w:szCs w:val="28"/>
        </w:rPr>
        <w:t xml:space="preserve">2 </w:t>
      </w:r>
      <w:r w:rsidRPr="008370C7">
        <w:rPr>
          <w:sz w:val="28"/>
          <w:szCs w:val="28"/>
        </w:rPr>
        <w:t>— в середине рабочего пространства; 3 — у заднего центра</w:t>
      </w:r>
    </w:p>
    <w:p w:rsidR="008370C7" w:rsidRPr="008370C7" w:rsidRDefault="008370C7" w:rsidP="008370C7">
      <w:pPr>
        <w:pStyle w:val="31"/>
        <w:ind w:firstLine="327"/>
        <w:rPr>
          <w:sz w:val="28"/>
          <w:szCs w:val="28"/>
        </w:rPr>
      </w:pPr>
      <w:r w:rsidRPr="008370C7">
        <w:rPr>
          <w:sz w:val="28"/>
          <w:szCs w:val="28"/>
        </w:rPr>
        <w:t>На общую жесткость станков большое влияние оказывают соединения инструмента и заготовки с соответствующими узлами станка, поскольку эти соединения типа конусов, кулачков патрона, центровых отверстий имеют небольшую жесткость. Для повышения общей жесткости станка целесообразно выявлять эле</w:t>
      </w:r>
      <w:r w:rsidRPr="008370C7">
        <w:rPr>
          <w:sz w:val="28"/>
          <w:szCs w:val="28"/>
        </w:rPr>
        <w:softHyphen/>
        <w:t>менты с пониженной жесткостью и затем принимать меры к ее повы</w:t>
      </w:r>
      <w:r w:rsidRPr="008370C7">
        <w:rPr>
          <w:sz w:val="28"/>
          <w:szCs w:val="28"/>
        </w:rPr>
        <w:softHyphen/>
        <w:t>шению до уровня жесткости других последовательно нагруженных упругих звеньев.</w:t>
      </w:r>
    </w:p>
    <w:p w:rsidR="008370C7" w:rsidRPr="008370C7" w:rsidRDefault="008370C7" w:rsidP="008370C7">
      <w:pPr>
        <w:pStyle w:val="5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sz w:val="28"/>
          <w:szCs w:val="28"/>
        </w:rPr>
        <w:t>Лекция 7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proofErr w:type="spellStart"/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>Виброустойчивость</w:t>
      </w:r>
      <w:proofErr w:type="spellEnd"/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станка или динамическое его качество опре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деляет его способность противодействовать возникновению колеба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(рис. 2.7), снижающих точность и производительность станка. Наиболее опасны колебания инструмента относительно заготовки. Вынужденные колебания возникают в упругой системе станка </w:t>
      </w:r>
      <w:r w:rsidRPr="008370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из-за неуравновешенности вращающихся звеньев привода и роторов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электродвигателей, из-за периодических погрешностей в передачах от внешних периодических возмущений. Особую опасность при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вынужденных  колебаниях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  резонансные   колебания, возникающие при совпадении частоты внешних воздействий с часто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той собственных колебаний одного из упругих звеньев станка.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Авто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колебания  или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самовозбуждающиеся колебания связаны с харак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тером протекания процессов резания и трения в подвижных соеди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нениях. В условиях потери устойчивости возникают колебания, кото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рые   поддерживаются   внешним   источником   энергии   от   привода станка.</w:t>
      </w:r>
    </w:p>
    <w:p w:rsidR="008370C7" w:rsidRPr="008370C7" w:rsidRDefault="008370C7" w:rsidP="008370C7">
      <w:pPr>
        <w:shd w:val="clear" w:color="auto" w:fill="FFFFFF"/>
        <w:spacing w:before="5" w:line="360" w:lineRule="auto"/>
        <w:ind w:left="5" w:right="24" w:firstLine="3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5" w:line="360" w:lineRule="auto"/>
        <w:ind w:left="5" w:right="24" w:firstLine="322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5" w:line="360" w:lineRule="auto"/>
        <w:ind w:left="5" w:right="2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5080</wp:posOffset>
            </wp:positionV>
            <wp:extent cx="1964055" cy="2235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5080</wp:posOffset>
            </wp:positionV>
            <wp:extent cx="1926590" cy="21094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C7" w:rsidRPr="008370C7" w:rsidRDefault="008370C7" w:rsidP="008370C7">
      <w:pPr>
        <w:shd w:val="clear" w:color="auto" w:fill="FFFFFF"/>
        <w:spacing w:before="38" w:line="360" w:lineRule="auto"/>
        <w:ind w:left="82" w:firstLine="298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left="480" w:right="-106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Рис. 2.7. Формы колебаний станка: </w:t>
      </w: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х, у, </w:t>
      </w:r>
      <w:r w:rsidRPr="008370C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z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— амплитуды колебаний, мкм</w:t>
      </w:r>
    </w:p>
    <w:p w:rsidR="008370C7" w:rsidRPr="008370C7" w:rsidRDefault="008370C7" w:rsidP="008370C7">
      <w:pPr>
        <w:shd w:val="clear" w:color="auto" w:fill="FFFFFF"/>
        <w:spacing w:line="360" w:lineRule="auto"/>
        <w:ind w:left="62" w:right="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Параметрические колебания имеют место при периодически изме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няющейся жесткости, например, при наличии шпоночной канавки на вращающемся валу. Возникающие при этом колебания сходны с   вынужденными   колебаниями.</w:t>
      </w:r>
    </w:p>
    <w:p w:rsidR="008370C7" w:rsidRPr="008370C7" w:rsidRDefault="008370C7" w:rsidP="008370C7">
      <w:pPr>
        <w:shd w:val="clear" w:color="auto" w:fill="FFFFFF"/>
        <w:spacing w:line="360" w:lineRule="auto"/>
        <w:ind w:left="67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-5044440</wp:posOffset>
            </wp:positionH>
            <wp:positionV relativeFrom="paragraph">
              <wp:posOffset>1259205</wp:posOffset>
            </wp:positionV>
            <wp:extent cx="1926590" cy="21094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Низкочастотные фрикционные колебания наблюдаются при пере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мещении узлов станка недостаточно жестким приводом в условиях трения скольжения. В этих случаях непрерывное движение узла может при определенных условиях превратиться в прерывистое с периодически чередующимися скачками и остановками.</w:t>
      </w:r>
    </w:p>
    <w:p w:rsidR="008370C7" w:rsidRPr="008370C7" w:rsidRDefault="008370C7" w:rsidP="008370C7">
      <w:pPr>
        <w:shd w:val="clear" w:color="auto" w:fill="FFFFFF"/>
        <w:spacing w:line="360" w:lineRule="auto"/>
        <w:ind w:left="86" w:right="10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>Колебания в упругой системе станка возникают также во время переходных процессов, обусловленных пуском, остановкой, резким изменением режима работы.</w:t>
      </w:r>
    </w:p>
    <w:p w:rsidR="008370C7" w:rsidRPr="008370C7" w:rsidRDefault="008370C7" w:rsidP="008370C7">
      <w:pPr>
        <w:shd w:val="clear" w:color="auto" w:fill="FFFFFF"/>
        <w:spacing w:line="360" w:lineRule="auto"/>
        <w:ind w:left="82" w:right="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пути повышения </w:t>
      </w:r>
      <w:proofErr w:type="spell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виброустойчивости</w:t>
      </w:r>
      <w:proofErr w:type="spell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станков: устране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ние источников периодических возмущений; подбор параметров упругой системы для обеспечения устойчивости; повышение демпфи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рующих свойств; применение систем автоматического управления уровнем колебаний.</w:t>
      </w:r>
    </w:p>
    <w:p w:rsidR="008370C7" w:rsidRPr="008370C7" w:rsidRDefault="008370C7" w:rsidP="008370C7">
      <w:pPr>
        <w:shd w:val="clear" w:color="auto" w:fill="FFFFFF"/>
        <w:spacing w:line="360" w:lineRule="auto"/>
        <w:ind w:left="91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z w:val="28"/>
          <w:szCs w:val="28"/>
        </w:rPr>
        <w:t>Теплостойкость</w:t>
      </w:r>
      <w:r w:rsidRPr="008370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станка характеризует его сопротивляемость воз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никновению   недопустимых   температурных   деформаций   </w:t>
      </w:r>
      <w:proofErr w:type="gramStart"/>
      <w:r w:rsidRPr="008370C7">
        <w:rPr>
          <w:rFonts w:ascii="Times New Roman" w:hAnsi="Times New Roman" w:cs="Times New Roman"/>
          <w:color w:val="000000"/>
          <w:sz w:val="28"/>
          <w:szCs w:val="28"/>
        </w:rPr>
        <w:t>при  действии</w:t>
      </w:r>
      <w:proofErr w:type="gramEnd"/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 тех или иных источников теплоты. К основным источникам теплоты относятся процесс реза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двигатели,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подвижные со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единения, особенно при значитель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ных скоростях относительного дви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жения. При постоянно действу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ющем источнике теплоты нагрев и температурное смещение изменя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ются с течением времени по экс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  <w:t>поненте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position w:val="-12"/>
          <w:sz w:val="28"/>
          <w:szCs w:val="28"/>
        </w:rPr>
        <w:object w:dxaOrig="1620" w:dyaOrig="380">
          <v:shape id="_x0000_i1054" type="#_x0000_t75" style="width:81.1pt;height:19pt" o:ole="">
            <v:imagedata r:id="rId70" o:title=""/>
          </v:shape>
          <o:OLEObject Type="Embed" ProgID="Equation.3" ShapeID="_x0000_i1054" DrawAspect="Content" ObjectID="_1646392531" r:id="rId71"/>
        </w:object>
      </w:r>
      <w:r w:rsidRPr="00837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(2.24)</w:t>
      </w:r>
    </w:p>
    <w:p w:rsidR="008370C7" w:rsidRPr="008370C7" w:rsidRDefault="008370C7" w:rsidP="008370C7">
      <w:pPr>
        <w:shd w:val="clear" w:color="auto" w:fill="FFFFFF"/>
        <w:spacing w:before="34" w:line="360" w:lineRule="auto"/>
        <w:ind w:left="1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где: </w:t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sym w:font="Symbol" w:char="F074"/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—</w:t>
      </w:r>
      <w:proofErr w:type="gramEnd"/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время; 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sym w:font="Symbol" w:char="F061"/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t>— коэффициент, зависящий от материала и кон</w:t>
      </w:r>
      <w:r w:rsidRPr="008370C7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струкции;   </w:t>
      </w:r>
    </w:p>
    <w:p w:rsidR="008370C7" w:rsidRPr="008370C7" w:rsidRDefault="008370C7" w:rsidP="008370C7">
      <w:pPr>
        <w:shd w:val="clear" w:color="auto" w:fill="FFFFFF"/>
        <w:spacing w:before="34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>б</w:t>
      </w:r>
      <w:proofErr w:type="gramEnd"/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  <w:vertAlign w:val="subscript"/>
        </w:rPr>
        <w:t>0</w:t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= б</w:t>
      </w:r>
      <w:r w:rsidRPr="008370C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vertAlign w:val="subscript"/>
        </w:rPr>
        <w:t xml:space="preserve"> </w:t>
      </w:r>
      <w:r w:rsidRPr="008370C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vertAlign w:val="subscript"/>
          <w:lang w:val="en-US"/>
        </w:rPr>
        <w:t>t</w:t>
      </w:r>
      <w:r w:rsidRPr="008370C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  </w:t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 </w:t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sym w:font="Symbol" w:char="F074"/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sym w:font="Symbol" w:char="F0AE"/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sym w:font="Symbol" w:char="F0A5"/>
      </w:r>
      <w:r w:rsidRPr="008370C7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8370C7" w:rsidRPr="008370C7" w:rsidRDefault="008370C7" w:rsidP="008370C7">
      <w:pPr>
        <w:shd w:val="clear" w:color="auto" w:fill="FFFFFF"/>
        <w:spacing w:line="360" w:lineRule="auto"/>
        <w:ind w:left="110" w:firstLine="31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370C7"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713740</wp:posOffset>
            </wp:positionV>
            <wp:extent cx="2014855" cy="13208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 чередующихся с паузами периодах работы изменения тем</w:t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пературных смещений носят случайный характер (рис. 2.8), что услож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няет применение различных методов компенсации температурных </w:t>
      </w:r>
      <w:r w:rsidRPr="008370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погрешностей.</w:t>
      </w:r>
    </w:p>
    <w:p w:rsidR="008370C7" w:rsidRPr="008370C7" w:rsidRDefault="008370C7" w:rsidP="008370C7">
      <w:pPr>
        <w:shd w:val="clear" w:color="auto" w:fill="FFFFFF"/>
        <w:spacing w:line="360" w:lineRule="auto"/>
        <w:ind w:left="110" w:firstLine="31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43"/>
        <w:ind w:left="5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43"/>
        <w:ind w:left="58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43"/>
        <w:ind w:left="5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43"/>
        <w:ind w:left="5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before="43"/>
        <w:ind w:left="5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370C7" w:rsidRPr="008370C7" w:rsidRDefault="008370C7" w:rsidP="008370C7">
      <w:pPr>
        <w:shd w:val="clear" w:color="auto" w:fill="FFFFFF"/>
        <w:spacing w:line="360" w:lineRule="auto"/>
        <w:ind w:left="110" w:firstLine="31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Рис.   2.8.    Температурные   смещения:</w:t>
      </w:r>
    </w:p>
    <w:p w:rsidR="008370C7" w:rsidRPr="008370C7" w:rsidRDefault="008370C7" w:rsidP="008370C7">
      <w:pPr>
        <w:shd w:val="clear" w:color="auto" w:fill="FFFFFF"/>
        <w:spacing w:line="360" w:lineRule="auto"/>
        <w:ind w:left="110" w:firstLine="317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1— при   постоянном    источнике   нагрева; 2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— при   чередующихся   периодах   вклю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чения   и   выключения   источника   нагрева</w:t>
      </w:r>
    </w:p>
    <w:p w:rsidR="008370C7" w:rsidRPr="008370C7" w:rsidRDefault="008370C7" w:rsidP="008370C7">
      <w:pPr>
        <w:shd w:val="clear" w:color="auto" w:fill="FFFFFF"/>
        <w:spacing w:before="5" w:line="36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0C7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Точность позиционирования</w:t>
      </w:r>
      <w:r w:rsidRPr="008370C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характеризуется ошибкой вывода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узла станка в заданную позицию по одной или нескольким коорди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натам. На точность позиционирования влияет большое число си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стематических и случайных погрешностей. Стабильность позициони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рования определяют зоной рассеяния (дисперсией) положений узла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станка при его подводе к определенному положению с одного и того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же направления. Ошибку перемещения характеризуют системати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ческой составляющей при фиксированном направлении подвода. </w:t>
      </w:r>
      <w:r w:rsidRPr="008370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Зоной нечувствительности называют разность ошибок положения </w:t>
      </w:r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узла при подводе его к </w:t>
      </w:r>
      <w:proofErr w:type="spellStart"/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заданой</w:t>
      </w:r>
      <w:proofErr w:type="spellEnd"/>
      <w:r w:rsidRPr="008370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точке с разных сторон.</w:t>
      </w:r>
    </w:p>
    <w:p w:rsidR="008370C7" w:rsidRPr="008370C7" w:rsidRDefault="008370C7" w:rsidP="008370C7">
      <w:pPr>
        <w:shd w:val="clear" w:color="auto" w:fill="FFFFFF"/>
        <w:tabs>
          <w:tab w:val="left" w:pos="9000"/>
        </w:tabs>
        <w:spacing w:line="360" w:lineRule="auto"/>
        <w:ind w:right="7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370C7">
        <w:rPr>
          <w:rFonts w:ascii="Times New Roman" w:hAnsi="Times New Roman" w:cs="Times New Roman"/>
          <w:color w:val="000000"/>
          <w:sz w:val="28"/>
          <w:szCs w:val="28"/>
        </w:rPr>
        <w:t xml:space="preserve">Точность позиционирования является важной характеристикой </w:t>
      </w:r>
      <w:r w:rsidRPr="008370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качества всех станков с числовым программным управлением. Если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известна характеристика точности </w:t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позиционирования для данного 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t>конкретного станка, то ее можно уточнить при отработке управля</w:t>
      </w:r>
      <w:r w:rsidRPr="008370C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70C7">
        <w:rPr>
          <w:rFonts w:ascii="Times New Roman" w:hAnsi="Times New Roman" w:cs="Times New Roman"/>
          <w:color w:val="000000"/>
          <w:spacing w:val="-1"/>
          <w:sz w:val="28"/>
          <w:szCs w:val="28"/>
        </w:rPr>
        <w:t>ющей программы.</w:t>
      </w:r>
    </w:p>
    <w:p w:rsidR="00962AD9" w:rsidRPr="008370C7" w:rsidRDefault="00962AD9" w:rsidP="008370C7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962AD9" w:rsidRPr="008370C7" w:rsidSect="00ED1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0130"/>
    <w:multiLevelType w:val="multilevel"/>
    <w:tmpl w:val="652C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07FED"/>
    <w:multiLevelType w:val="hybridMultilevel"/>
    <w:tmpl w:val="DD58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62FAE"/>
    <w:multiLevelType w:val="hybridMultilevel"/>
    <w:tmpl w:val="285A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6211"/>
    <w:multiLevelType w:val="multilevel"/>
    <w:tmpl w:val="EC72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75B48"/>
    <w:multiLevelType w:val="multilevel"/>
    <w:tmpl w:val="5F9C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66394"/>
    <w:multiLevelType w:val="multilevel"/>
    <w:tmpl w:val="E836D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C7F7120"/>
    <w:multiLevelType w:val="multilevel"/>
    <w:tmpl w:val="569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82CBA"/>
    <w:multiLevelType w:val="multilevel"/>
    <w:tmpl w:val="404E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820E0"/>
    <w:multiLevelType w:val="multilevel"/>
    <w:tmpl w:val="B0A0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13D69"/>
    <w:multiLevelType w:val="singleLevel"/>
    <w:tmpl w:val="3678F0D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0">
    <w:nsid w:val="36D41D4F"/>
    <w:multiLevelType w:val="multilevel"/>
    <w:tmpl w:val="102E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44DC3"/>
    <w:multiLevelType w:val="multilevel"/>
    <w:tmpl w:val="0D64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7B78D6"/>
    <w:multiLevelType w:val="multilevel"/>
    <w:tmpl w:val="1176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65D78"/>
    <w:multiLevelType w:val="multilevel"/>
    <w:tmpl w:val="01E8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D0ABC"/>
    <w:multiLevelType w:val="multilevel"/>
    <w:tmpl w:val="E9E22B66"/>
    <w:lvl w:ilvl="0">
      <w:numFmt w:val="none"/>
      <w:lvlText w:val="0.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5">
    <w:nsid w:val="4CD26112"/>
    <w:multiLevelType w:val="singleLevel"/>
    <w:tmpl w:val="7952D200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hint="default"/>
      </w:rPr>
    </w:lvl>
  </w:abstractNum>
  <w:abstractNum w:abstractNumId="16">
    <w:nsid w:val="52F24B8C"/>
    <w:multiLevelType w:val="multilevel"/>
    <w:tmpl w:val="F650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473F1"/>
    <w:multiLevelType w:val="multilevel"/>
    <w:tmpl w:val="8082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8E1213"/>
    <w:multiLevelType w:val="multilevel"/>
    <w:tmpl w:val="390A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7141D"/>
    <w:multiLevelType w:val="singleLevel"/>
    <w:tmpl w:val="C61011B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20">
    <w:nsid w:val="6908214C"/>
    <w:multiLevelType w:val="hybridMultilevel"/>
    <w:tmpl w:val="285A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63CC5"/>
    <w:multiLevelType w:val="hybridMultilevel"/>
    <w:tmpl w:val="285A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17"/>
  </w:num>
  <w:num w:numId="10">
    <w:abstractNumId w:val="4"/>
  </w:num>
  <w:num w:numId="11">
    <w:abstractNumId w:val="1"/>
  </w:num>
  <w:num w:numId="12">
    <w:abstractNumId w:val="20"/>
  </w:num>
  <w:num w:numId="13">
    <w:abstractNumId w:val="21"/>
  </w:num>
  <w:num w:numId="14">
    <w:abstractNumId w:val="2"/>
  </w:num>
  <w:num w:numId="15">
    <w:abstractNumId w:val="16"/>
  </w:num>
  <w:num w:numId="16">
    <w:abstractNumId w:val="1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6C"/>
    <w:rsid w:val="00486849"/>
    <w:rsid w:val="005E126C"/>
    <w:rsid w:val="008370C7"/>
    <w:rsid w:val="009375C6"/>
    <w:rsid w:val="00962AD9"/>
    <w:rsid w:val="00D766B2"/>
    <w:rsid w:val="00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E8CD-3495-44EF-859B-6E4B7854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93"/>
  </w:style>
  <w:style w:type="paragraph" w:styleId="1">
    <w:name w:val="heading 1"/>
    <w:basedOn w:val="a"/>
    <w:link w:val="10"/>
    <w:qFormat/>
    <w:rsid w:val="0093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937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7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370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8370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semiHidden/>
    <w:unhideWhenUsed/>
    <w:rsid w:val="0096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6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1D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7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37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370C7"/>
    <w:rPr>
      <w:b/>
      <w:bCs/>
    </w:rPr>
  </w:style>
  <w:style w:type="character" w:styleId="a7">
    <w:name w:val="Hyperlink"/>
    <w:basedOn w:val="a0"/>
    <w:uiPriority w:val="99"/>
    <w:semiHidden/>
    <w:unhideWhenUsed/>
    <w:rsid w:val="008370C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370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8370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8370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Block Text"/>
    <w:basedOn w:val="a"/>
    <w:rsid w:val="008370C7"/>
    <w:pPr>
      <w:shd w:val="clear" w:color="auto" w:fill="FFFFFF"/>
      <w:spacing w:before="144" w:after="0" w:line="360" w:lineRule="auto"/>
      <w:ind w:left="5" w:right="230" w:firstLine="100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header"/>
    <w:basedOn w:val="a"/>
    <w:link w:val="aa"/>
    <w:rsid w:val="00837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37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370C7"/>
  </w:style>
  <w:style w:type="paragraph" w:styleId="ac">
    <w:name w:val="Body Text"/>
    <w:basedOn w:val="a"/>
    <w:link w:val="ad"/>
    <w:rsid w:val="008370C7"/>
    <w:pPr>
      <w:shd w:val="clear" w:color="auto" w:fill="FFFFFF"/>
      <w:spacing w:after="0" w:line="360" w:lineRule="auto"/>
      <w:ind w:right="2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d">
    <w:name w:val="Основной текст Знак"/>
    <w:basedOn w:val="a0"/>
    <w:link w:val="ac"/>
    <w:rsid w:val="008370C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8370C7"/>
    <w:pPr>
      <w:shd w:val="clear" w:color="auto" w:fill="FFFFFF"/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pacing w:val="-5"/>
      <w:sz w:val="24"/>
      <w:szCs w:val="16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370C7"/>
    <w:rPr>
      <w:rFonts w:ascii="Times New Roman" w:eastAsia="Times New Roman" w:hAnsi="Times New Roman" w:cs="Times New Roman"/>
      <w:color w:val="000000"/>
      <w:spacing w:val="-5"/>
      <w:sz w:val="24"/>
      <w:szCs w:val="16"/>
      <w:shd w:val="clear" w:color="auto" w:fill="FFFFFF"/>
      <w:lang w:eastAsia="ru-RU"/>
    </w:rPr>
  </w:style>
  <w:style w:type="paragraph" w:styleId="21">
    <w:name w:val="Body Text 2"/>
    <w:basedOn w:val="a"/>
    <w:link w:val="22"/>
    <w:rsid w:val="008370C7"/>
    <w:pPr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2">
    <w:name w:val="Основной текст 2 Знак"/>
    <w:basedOn w:val="a0"/>
    <w:link w:val="21"/>
    <w:rsid w:val="008370C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8370C7"/>
    <w:pPr>
      <w:shd w:val="clear" w:color="auto" w:fill="FFFFFF"/>
      <w:tabs>
        <w:tab w:val="left" w:pos="3835"/>
      </w:tabs>
      <w:spacing w:before="58" w:after="0" w:line="360" w:lineRule="auto"/>
      <w:ind w:left="48"/>
      <w:jc w:val="center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370C7"/>
    <w:rPr>
      <w:rFonts w:ascii="Times New Roman" w:eastAsia="Times New Roman" w:hAnsi="Times New Roman" w:cs="Times New Roman"/>
      <w:color w:val="000000"/>
      <w:sz w:val="24"/>
      <w:szCs w:val="18"/>
      <w:shd w:val="clear" w:color="auto" w:fill="FFFFFF"/>
      <w:lang w:eastAsia="ru-RU"/>
    </w:rPr>
  </w:style>
  <w:style w:type="paragraph" w:styleId="31">
    <w:name w:val="Body Text 3"/>
    <w:basedOn w:val="a"/>
    <w:link w:val="32"/>
    <w:rsid w:val="008370C7"/>
    <w:pPr>
      <w:shd w:val="clear" w:color="auto" w:fill="FFFFFF"/>
      <w:spacing w:before="202" w:after="0" w:line="360" w:lineRule="auto"/>
      <w:ind w:right="2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2">
    <w:name w:val="Основной текст 3 Знак"/>
    <w:basedOn w:val="a0"/>
    <w:link w:val="31"/>
    <w:rsid w:val="008370C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f0">
    <w:name w:val="Balloon Text"/>
    <w:basedOn w:val="a"/>
    <w:link w:val="af1"/>
    <w:rsid w:val="008370C7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8370C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7.emf"/><Relationship Id="rId63" Type="http://schemas.openxmlformats.org/officeDocument/2006/relationships/oleObject" Target="embeddings/oleObject28.bin"/><Relationship Id="rId68" Type="http://schemas.openxmlformats.org/officeDocument/2006/relationships/image" Target="media/image35.jpeg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jpeg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6.jpe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8.jpe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4.jpeg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emf"/><Relationship Id="rId62" Type="http://schemas.openxmlformats.org/officeDocument/2006/relationships/image" Target="media/image31.wmf"/><Relationship Id="rId70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9</cp:revision>
  <dcterms:created xsi:type="dcterms:W3CDTF">2020-03-19T05:59:00Z</dcterms:created>
  <dcterms:modified xsi:type="dcterms:W3CDTF">2020-03-22T11:28:00Z</dcterms:modified>
</cp:coreProperties>
</file>